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9C" w:rsidRPr="00D902A5" w:rsidRDefault="000D439C" w:rsidP="00DA01E7">
      <w:pPr>
        <w:jc w:val="center"/>
        <w:rPr>
          <w:sz w:val="28"/>
          <w:szCs w:val="28"/>
        </w:rPr>
      </w:pPr>
      <w:r w:rsidRPr="00D902A5">
        <w:rPr>
          <w:sz w:val="28"/>
          <w:szCs w:val="28"/>
        </w:rPr>
        <w:t>Методические рекомендации</w:t>
      </w:r>
    </w:p>
    <w:p w:rsidR="002A679B" w:rsidRPr="00D902A5" w:rsidRDefault="003C1ECD" w:rsidP="00DA01E7">
      <w:pPr>
        <w:widowControl w:val="0"/>
        <w:autoSpaceDE w:val="0"/>
        <w:autoSpaceDN w:val="0"/>
        <w:adjustRightInd w:val="0"/>
        <w:jc w:val="center"/>
        <w:rPr>
          <w:sz w:val="28"/>
          <w:szCs w:val="28"/>
        </w:rPr>
      </w:pPr>
      <w:r w:rsidRPr="00D902A5">
        <w:rPr>
          <w:sz w:val="28"/>
          <w:szCs w:val="28"/>
        </w:rPr>
        <w:t>по  заполнению в «Личном кабинете»</w:t>
      </w:r>
      <w:r w:rsidR="002A679B" w:rsidRPr="00D902A5">
        <w:rPr>
          <w:sz w:val="28"/>
          <w:szCs w:val="28"/>
        </w:rPr>
        <w:t xml:space="preserve"> </w:t>
      </w:r>
      <w:proofErr w:type="gramStart"/>
      <w:r w:rsidR="002A679B" w:rsidRPr="00D902A5">
        <w:rPr>
          <w:sz w:val="28"/>
          <w:szCs w:val="28"/>
        </w:rPr>
        <w:t>аттестуемого</w:t>
      </w:r>
      <w:proofErr w:type="gramEnd"/>
    </w:p>
    <w:p w:rsidR="002A679B" w:rsidRPr="00D902A5" w:rsidRDefault="003C1ECD" w:rsidP="00DA01E7">
      <w:pPr>
        <w:widowControl w:val="0"/>
        <w:autoSpaceDE w:val="0"/>
        <w:autoSpaceDN w:val="0"/>
        <w:adjustRightInd w:val="0"/>
        <w:jc w:val="center"/>
        <w:rPr>
          <w:b/>
          <w:bCs/>
          <w:sz w:val="28"/>
          <w:szCs w:val="28"/>
        </w:rPr>
      </w:pPr>
      <w:r w:rsidRPr="00D902A5">
        <w:rPr>
          <w:sz w:val="28"/>
          <w:szCs w:val="28"/>
        </w:rPr>
        <w:t xml:space="preserve">электронной формы для представления информации о результатах педагогической деятельности в </w:t>
      </w:r>
      <w:proofErr w:type="spellStart"/>
      <w:r w:rsidRPr="00D902A5">
        <w:rPr>
          <w:sz w:val="28"/>
          <w:szCs w:val="28"/>
        </w:rPr>
        <w:t>межаттестационный</w:t>
      </w:r>
      <w:proofErr w:type="spellEnd"/>
      <w:r w:rsidRPr="00D902A5">
        <w:rPr>
          <w:sz w:val="28"/>
          <w:szCs w:val="28"/>
        </w:rPr>
        <w:t xml:space="preserve"> период</w:t>
      </w:r>
    </w:p>
    <w:p w:rsidR="008C5213" w:rsidRDefault="003C1ECD" w:rsidP="002A679B">
      <w:pPr>
        <w:widowControl w:val="0"/>
        <w:autoSpaceDE w:val="0"/>
        <w:autoSpaceDN w:val="0"/>
        <w:adjustRightInd w:val="0"/>
        <w:jc w:val="center"/>
        <w:rPr>
          <w:b/>
          <w:sz w:val="28"/>
          <w:szCs w:val="28"/>
        </w:rPr>
      </w:pPr>
      <w:r w:rsidRPr="00D902A5">
        <w:rPr>
          <w:b/>
          <w:sz w:val="28"/>
          <w:szCs w:val="28"/>
        </w:rPr>
        <w:t xml:space="preserve"> </w:t>
      </w:r>
      <w:proofErr w:type="gramStart"/>
      <w:r w:rsidR="000D439C" w:rsidRPr="00D902A5">
        <w:rPr>
          <w:b/>
          <w:sz w:val="28"/>
          <w:szCs w:val="28"/>
        </w:rPr>
        <w:t xml:space="preserve">(должность </w:t>
      </w:r>
      <w:r w:rsidR="00AC7926" w:rsidRPr="00D902A5">
        <w:rPr>
          <w:b/>
          <w:sz w:val="28"/>
          <w:szCs w:val="28"/>
        </w:rPr>
        <w:t xml:space="preserve">«старший воспитатель ДОО», </w:t>
      </w:r>
      <w:r w:rsidR="000D439C" w:rsidRPr="00D902A5">
        <w:rPr>
          <w:b/>
          <w:sz w:val="28"/>
          <w:szCs w:val="28"/>
        </w:rPr>
        <w:t>«</w:t>
      </w:r>
      <w:r w:rsidR="004F17BD" w:rsidRPr="00D902A5">
        <w:rPr>
          <w:b/>
          <w:sz w:val="28"/>
          <w:szCs w:val="28"/>
        </w:rPr>
        <w:t>воспитатель ДОО</w:t>
      </w:r>
      <w:r w:rsidR="000D439C" w:rsidRPr="00D902A5">
        <w:rPr>
          <w:b/>
          <w:sz w:val="28"/>
          <w:szCs w:val="28"/>
        </w:rPr>
        <w:t>»</w:t>
      </w:r>
      <w:proofErr w:type="gramEnd"/>
    </w:p>
    <w:p w:rsidR="000D439C" w:rsidRDefault="00AC7926" w:rsidP="002A679B">
      <w:pPr>
        <w:widowControl w:val="0"/>
        <w:autoSpaceDE w:val="0"/>
        <w:autoSpaceDN w:val="0"/>
        <w:adjustRightInd w:val="0"/>
        <w:jc w:val="center"/>
        <w:rPr>
          <w:b/>
          <w:sz w:val="28"/>
          <w:szCs w:val="28"/>
        </w:rPr>
      </w:pPr>
      <w:r w:rsidRPr="00D902A5">
        <w:rPr>
          <w:b/>
          <w:sz w:val="28"/>
          <w:szCs w:val="28"/>
        </w:rPr>
        <w:t xml:space="preserve"> (далее </w:t>
      </w:r>
      <w:r w:rsidR="00655BE9" w:rsidRPr="00D902A5">
        <w:rPr>
          <w:b/>
          <w:sz w:val="28"/>
          <w:szCs w:val="28"/>
        </w:rPr>
        <w:t>-</w:t>
      </w:r>
      <w:r w:rsidR="006C3488">
        <w:rPr>
          <w:b/>
          <w:sz w:val="28"/>
          <w:szCs w:val="28"/>
        </w:rPr>
        <w:t xml:space="preserve"> </w:t>
      </w:r>
      <w:r w:rsidRPr="00D902A5">
        <w:rPr>
          <w:b/>
          <w:sz w:val="28"/>
          <w:szCs w:val="28"/>
        </w:rPr>
        <w:t>воспитатель</w:t>
      </w:r>
      <w:r w:rsidR="000D439C" w:rsidRPr="00D902A5">
        <w:rPr>
          <w:b/>
          <w:sz w:val="28"/>
          <w:szCs w:val="28"/>
        </w:rPr>
        <w:t>)</w:t>
      </w:r>
    </w:p>
    <w:p w:rsidR="008C5213" w:rsidRDefault="008C5213" w:rsidP="008C5213">
      <w:pPr>
        <w:ind w:firstLine="709"/>
        <w:jc w:val="both"/>
        <w:rPr>
          <w:sz w:val="28"/>
          <w:szCs w:val="28"/>
        </w:rPr>
      </w:pPr>
    </w:p>
    <w:p w:rsidR="008C5213" w:rsidRDefault="008C5213" w:rsidP="008C5213">
      <w:pPr>
        <w:ind w:firstLine="709"/>
        <w:jc w:val="both"/>
        <w:rPr>
          <w:sz w:val="28"/>
          <w:szCs w:val="28"/>
        </w:rPr>
      </w:pPr>
      <w:proofErr w:type="gramStart"/>
      <w:r w:rsidRPr="000D439C">
        <w:rPr>
          <w:sz w:val="28"/>
          <w:szCs w:val="28"/>
        </w:rPr>
        <w:t xml:space="preserve">Данные рекомендации составлены с учетом имеющейся нормативной правовой базы федерального и регионального уровня, регламентирующей </w:t>
      </w:r>
      <w:r>
        <w:rPr>
          <w:sz w:val="28"/>
          <w:szCs w:val="28"/>
        </w:rPr>
        <w:t>порядок и организацию п</w:t>
      </w:r>
      <w:r w:rsidRPr="000D439C">
        <w:rPr>
          <w:sz w:val="28"/>
          <w:szCs w:val="28"/>
        </w:rPr>
        <w:t>ро</w:t>
      </w:r>
      <w:r>
        <w:rPr>
          <w:sz w:val="28"/>
          <w:szCs w:val="28"/>
        </w:rPr>
        <w:t>цедуры</w:t>
      </w:r>
      <w:r w:rsidRPr="000D439C">
        <w:t xml:space="preserve"> </w:t>
      </w:r>
      <w:r w:rsidRPr="000D439C">
        <w:rPr>
          <w:sz w:val="28"/>
          <w:szCs w:val="28"/>
        </w:rPr>
        <w:t xml:space="preserve">аттестации педагогических работников </w:t>
      </w:r>
      <w:r>
        <w:rPr>
          <w:sz w:val="28"/>
          <w:szCs w:val="28"/>
        </w:rPr>
        <w:t xml:space="preserve">организаций, осуществляющих образовательную деятельность </w:t>
      </w:r>
      <w:r w:rsidRPr="000D439C">
        <w:rPr>
          <w:sz w:val="28"/>
          <w:szCs w:val="28"/>
        </w:rPr>
        <w:t>в Воронежской области:</w:t>
      </w:r>
      <w:proofErr w:type="gramEnd"/>
    </w:p>
    <w:p w:rsidR="008C5213" w:rsidRDefault="008C5213" w:rsidP="008C5213">
      <w:pPr>
        <w:ind w:firstLine="709"/>
        <w:jc w:val="both"/>
        <w:rPr>
          <w:sz w:val="28"/>
          <w:szCs w:val="28"/>
          <w:lang w:eastAsia="en-US"/>
        </w:rPr>
      </w:pPr>
      <w:r>
        <w:rPr>
          <w:sz w:val="28"/>
          <w:szCs w:val="28"/>
        </w:rPr>
        <w:t xml:space="preserve">- </w:t>
      </w:r>
      <w:r>
        <w:rPr>
          <w:sz w:val="28"/>
          <w:szCs w:val="28"/>
          <w:lang w:eastAsia="en-US"/>
        </w:rPr>
        <w:t>Федерального закона</w:t>
      </w:r>
      <w:r w:rsidRPr="00CE0B60">
        <w:rPr>
          <w:sz w:val="28"/>
          <w:szCs w:val="28"/>
          <w:lang w:eastAsia="en-US"/>
        </w:rPr>
        <w:t xml:space="preserve"> </w:t>
      </w:r>
      <w:r>
        <w:rPr>
          <w:sz w:val="28"/>
          <w:szCs w:val="28"/>
          <w:lang w:eastAsia="en-US"/>
        </w:rPr>
        <w:t>от 29.12.2012 г. №273-ФЗ «Об образовании в Российской Федерации»;</w:t>
      </w:r>
    </w:p>
    <w:p w:rsidR="008C5213" w:rsidRPr="000D439C" w:rsidRDefault="008C5213" w:rsidP="008C5213">
      <w:pPr>
        <w:ind w:firstLine="709"/>
        <w:jc w:val="both"/>
        <w:rPr>
          <w:sz w:val="28"/>
          <w:szCs w:val="28"/>
        </w:rPr>
      </w:pPr>
      <w:r>
        <w:rPr>
          <w:sz w:val="28"/>
          <w:szCs w:val="28"/>
          <w:lang w:eastAsia="en-US"/>
        </w:rPr>
        <w:t xml:space="preserve"> - приказа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w:t>
      </w:r>
    </w:p>
    <w:p w:rsidR="008C5213" w:rsidRDefault="008C5213" w:rsidP="008C5213">
      <w:pPr>
        <w:autoSpaceDE w:val="0"/>
        <w:autoSpaceDN w:val="0"/>
        <w:adjustRightInd w:val="0"/>
        <w:ind w:firstLine="709"/>
        <w:jc w:val="both"/>
        <w:rPr>
          <w:bCs/>
          <w:sz w:val="28"/>
          <w:szCs w:val="28"/>
          <w:lang w:eastAsia="en-US"/>
        </w:rPr>
      </w:pPr>
      <w:r>
        <w:rPr>
          <w:bCs/>
          <w:sz w:val="28"/>
          <w:szCs w:val="28"/>
          <w:lang w:eastAsia="en-US"/>
        </w:rPr>
        <w:t>-Единого квалификационного справочника</w:t>
      </w:r>
      <w:r w:rsidRPr="000D439C">
        <w:rPr>
          <w:bCs/>
          <w:sz w:val="28"/>
          <w:szCs w:val="28"/>
          <w:lang w:eastAsia="en-US"/>
        </w:rPr>
        <w:t xml:space="preserve"> должностей руководителей,</w:t>
      </w:r>
      <w:r>
        <w:rPr>
          <w:bCs/>
          <w:sz w:val="28"/>
          <w:szCs w:val="28"/>
          <w:lang w:eastAsia="en-US"/>
        </w:rPr>
        <w:t xml:space="preserve"> </w:t>
      </w:r>
      <w:r w:rsidRPr="000D439C">
        <w:rPr>
          <w:bCs/>
          <w:sz w:val="28"/>
          <w:szCs w:val="28"/>
          <w:lang w:eastAsia="en-US"/>
        </w:rPr>
        <w:t xml:space="preserve">специалистов и служащих (Приложение к Приказу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D439C">
          <w:rPr>
            <w:bCs/>
            <w:sz w:val="28"/>
            <w:szCs w:val="28"/>
            <w:lang w:eastAsia="en-US"/>
          </w:rPr>
          <w:t>2010 г</w:t>
        </w:r>
      </w:smartTag>
      <w:r w:rsidRPr="000D439C">
        <w:rPr>
          <w:bCs/>
          <w:sz w:val="28"/>
          <w:szCs w:val="28"/>
          <w:lang w:eastAsia="en-US"/>
        </w:rPr>
        <w:t>. №761н, раздел «Квалификационные характеристики должностей работников образования»);</w:t>
      </w:r>
    </w:p>
    <w:p w:rsidR="008C5213" w:rsidRPr="004C4C41" w:rsidRDefault="008C5213" w:rsidP="008C5213">
      <w:pPr>
        <w:jc w:val="both"/>
        <w:rPr>
          <w:bCs/>
          <w:sz w:val="28"/>
          <w:szCs w:val="28"/>
        </w:rPr>
      </w:pPr>
      <w:r>
        <w:rPr>
          <w:bCs/>
          <w:sz w:val="28"/>
          <w:szCs w:val="28"/>
        </w:rPr>
        <w:t xml:space="preserve">          -</w:t>
      </w:r>
      <w:r w:rsidRPr="00301F8D">
        <w:rPr>
          <w:bCs/>
          <w:sz w:val="28"/>
          <w:szCs w:val="28"/>
        </w:rPr>
        <w:t>Регламент работы аттес</w:t>
      </w:r>
      <w:r>
        <w:rPr>
          <w:bCs/>
          <w:sz w:val="28"/>
          <w:szCs w:val="28"/>
        </w:rPr>
        <w:t xml:space="preserve">тационной комиссии департамента </w:t>
      </w:r>
      <w:r w:rsidRPr="00301F8D">
        <w:rPr>
          <w:bCs/>
          <w:sz w:val="28"/>
          <w:szCs w:val="28"/>
        </w:rPr>
        <w:t>образования, науки и молодежной политики Воронежской области</w:t>
      </w:r>
      <w:r>
        <w:rPr>
          <w:bCs/>
          <w:sz w:val="28"/>
          <w:szCs w:val="28"/>
        </w:rPr>
        <w:t xml:space="preserve"> (Приложение к приказу департамента образования, науки и молодежной политики Воронежской области</w:t>
      </w:r>
      <w:r w:rsidRPr="00301F8D">
        <w:rPr>
          <w:bCs/>
          <w:sz w:val="28"/>
          <w:szCs w:val="28"/>
        </w:rPr>
        <w:t xml:space="preserve"> от </w:t>
      </w:r>
      <w:r>
        <w:rPr>
          <w:bCs/>
          <w:sz w:val="28"/>
          <w:szCs w:val="28"/>
        </w:rPr>
        <w:t>«</w:t>
      </w:r>
      <w:r w:rsidRPr="00301F8D">
        <w:rPr>
          <w:bCs/>
          <w:sz w:val="28"/>
          <w:szCs w:val="28"/>
        </w:rPr>
        <w:t>17</w:t>
      </w:r>
      <w:r>
        <w:rPr>
          <w:bCs/>
          <w:sz w:val="28"/>
          <w:szCs w:val="28"/>
        </w:rPr>
        <w:t xml:space="preserve">» </w:t>
      </w:r>
      <w:r w:rsidRPr="00301F8D">
        <w:rPr>
          <w:bCs/>
          <w:sz w:val="28"/>
          <w:szCs w:val="28"/>
        </w:rPr>
        <w:t xml:space="preserve"> июня 2016г. №690</w:t>
      </w:r>
      <w:r>
        <w:rPr>
          <w:bCs/>
          <w:sz w:val="28"/>
          <w:szCs w:val="28"/>
        </w:rPr>
        <w:t>)</w:t>
      </w:r>
    </w:p>
    <w:p w:rsidR="008C5213" w:rsidRDefault="008C5213" w:rsidP="008C5213">
      <w:pPr>
        <w:ind w:firstLine="851"/>
        <w:jc w:val="both"/>
        <w:rPr>
          <w:sz w:val="28"/>
          <w:szCs w:val="28"/>
        </w:rPr>
      </w:pPr>
      <w:proofErr w:type="gramStart"/>
      <w:r>
        <w:rPr>
          <w:sz w:val="28"/>
          <w:szCs w:val="28"/>
        </w:rPr>
        <w:t xml:space="preserve">В ходе </w:t>
      </w:r>
      <w:r>
        <w:rPr>
          <w:sz w:val="28"/>
          <w:szCs w:val="28"/>
          <w:lang w:val="en-US"/>
        </w:rPr>
        <w:t>II</w:t>
      </w:r>
      <w:r>
        <w:rPr>
          <w:sz w:val="28"/>
          <w:szCs w:val="28"/>
        </w:rPr>
        <w:t xml:space="preserve"> этапа а</w:t>
      </w:r>
      <w:r w:rsidRPr="00667364">
        <w:rPr>
          <w:sz w:val="28"/>
          <w:szCs w:val="28"/>
        </w:rPr>
        <w:t xml:space="preserve">ттестуемый  </w:t>
      </w:r>
      <w:r>
        <w:rPr>
          <w:sz w:val="28"/>
          <w:szCs w:val="28"/>
        </w:rPr>
        <w:t>заполняет в «Личном</w:t>
      </w:r>
      <w:r w:rsidRPr="00667364">
        <w:rPr>
          <w:sz w:val="28"/>
          <w:szCs w:val="28"/>
        </w:rPr>
        <w:t xml:space="preserve"> кабинет</w:t>
      </w:r>
      <w:r>
        <w:rPr>
          <w:sz w:val="28"/>
          <w:szCs w:val="28"/>
        </w:rPr>
        <w:t>е</w:t>
      </w:r>
      <w:r w:rsidRPr="00667364">
        <w:rPr>
          <w:sz w:val="28"/>
          <w:szCs w:val="28"/>
        </w:rPr>
        <w:t>» э</w:t>
      </w:r>
      <w:r>
        <w:rPr>
          <w:sz w:val="28"/>
          <w:szCs w:val="28"/>
        </w:rPr>
        <w:t xml:space="preserve">лектронную форму для представления информации о результатах профессиональной деятельности в </w:t>
      </w:r>
      <w:proofErr w:type="spellStart"/>
      <w:r>
        <w:rPr>
          <w:sz w:val="28"/>
          <w:szCs w:val="28"/>
        </w:rPr>
        <w:t>межаттестационный</w:t>
      </w:r>
      <w:proofErr w:type="spellEnd"/>
      <w:r>
        <w:rPr>
          <w:sz w:val="28"/>
          <w:szCs w:val="28"/>
        </w:rPr>
        <w:t xml:space="preserve"> период</w:t>
      </w:r>
      <w:r w:rsidRPr="00667364">
        <w:rPr>
          <w:sz w:val="28"/>
          <w:szCs w:val="28"/>
        </w:rPr>
        <w:t xml:space="preserve">, в срок не </w:t>
      </w:r>
      <w:r w:rsidRPr="008C5213">
        <w:rPr>
          <w:b/>
          <w:sz w:val="28"/>
          <w:szCs w:val="28"/>
        </w:rPr>
        <w:t>позднее 5 календарных дней</w:t>
      </w:r>
      <w:r w:rsidRPr="00667364">
        <w:rPr>
          <w:sz w:val="28"/>
          <w:szCs w:val="28"/>
        </w:rPr>
        <w:t xml:space="preserve"> с </w:t>
      </w:r>
      <w:r>
        <w:rPr>
          <w:sz w:val="28"/>
          <w:szCs w:val="28"/>
        </w:rPr>
        <w:t xml:space="preserve">даты проведения консультационного этапа </w:t>
      </w:r>
      <w:r w:rsidRPr="00667364">
        <w:rPr>
          <w:sz w:val="28"/>
          <w:szCs w:val="28"/>
        </w:rPr>
        <w:t>предоставляет к ней доступ</w:t>
      </w:r>
      <w:r>
        <w:rPr>
          <w:sz w:val="28"/>
          <w:szCs w:val="28"/>
        </w:rPr>
        <w:t xml:space="preserve"> в системе методисту, осуществляющему сопровождение процедуры аттестации, </w:t>
      </w:r>
      <w:r w:rsidRPr="00667364">
        <w:rPr>
          <w:sz w:val="28"/>
          <w:szCs w:val="28"/>
        </w:rPr>
        <w:t>распеч</w:t>
      </w:r>
      <w:r>
        <w:rPr>
          <w:sz w:val="28"/>
          <w:szCs w:val="28"/>
        </w:rPr>
        <w:t>атывает заполненную в «Личном кабинете»</w:t>
      </w:r>
      <w:r w:rsidRPr="00667364">
        <w:rPr>
          <w:sz w:val="28"/>
          <w:szCs w:val="28"/>
        </w:rPr>
        <w:t xml:space="preserve"> форму при помощи эле</w:t>
      </w:r>
      <w:r>
        <w:rPr>
          <w:sz w:val="28"/>
          <w:szCs w:val="28"/>
        </w:rPr>
        <w:t>ктронных печатающих устройств.</w:t>
      </w:r>
      <w:proofErr w:type="gramEnd"/>
    </w:p>
    <w:p w:rsidR="008C5213" w:rsidRPr="009F4BA5" w:rsidRDefault="008C5213" w:rsidP="008C5213">
      <w:pPr>
        <w:ind w:firstLine="851"/>
        <w:jc w:val="both"/>
        <w:rPr>
          <w:sz w:val="28"/>
          <w:szCs w:val="28"/>
        </w:rPr>
      </w:pPr>
      <w:r w:rsidRPr="00667364">
        <w:rPr>
          <w:sz w:val="28"/>
          <w:szCs w:val="28"/>
        </w:rPr>
        <w:t xml:space="preserve">После </w:t>
      </w:r>
      <w:r>
        <w:rPr>
          <w:sz w:val="28"/>
          <w:szCs w:val="28"/>
        </w:rPr>
        <w:t>предоставления</w:t>
      </w:r>
      <w:r w:rsidRPr="00667364">
        <w:rPr>
          <w:sz w:val="28"/>
          <w:szCs w:val="28"/>
        </w:rPr>
        <w:t xml:space="preserve"> доступ</w:t>
      </w:r>
      <w:r>
        <w:rPr>
          <w:sz w:val="28"/>
          <w:szCs w:val="28"/>
        </w:rPr>
        <w:t>а</w:t>
      </w:r>
      <w:r w:rsidRPr="00BA2142">
        <w:rPr>
          <w:sz w:val="28"/>
          <w:szCs w:val="28"/>
        </w:rPr>
        <w:t xml:space="preserve"> </w:t>
      </w:r>
      <w:r>
        <w:rPr>
          <w:sz w:val="28"/>
          <w:szCs w:val="28"/>
        </w:rPr>
        <w:t xml:space="preserve">методисту, осуществляющему сопровождение процедуры аттестации,  к форме с информацией о результатах профессиональной  деятельности в </w:t>
      </w:r>
      <w:proofErr w:type="spellStart"/>
      <w:r>
        <w:rPr>
          <w:sz w:val="28"/>
          <w:szCs w:val="28"/>
        </w:rPr>
        <w:t>межаттестационный</w:t>
      </w:r>
      <w:proofErr w:type="spellEnd"/>
      <w:r>
        <w:rPr>
          <w:sz w:val="28"/>
          <w:szCs w:val="28"/>
        </w:rPr>
        <w:t xml:space="preserve"> период доступ а</w:t>
      </w:r>
      <w:r w:rsidRPr="00667364">
        <w:rPr>
          <w:sz w:val="28"/>
          <w:szCs w:val="28"/>
        </w:rPr>
        <w:t xml:space="preserve">ттестуемого к ней </w:t>
      </w:r>
      <w:r>
        <w:rPr>
          <w:sz w:val="28"/>
          <w:szCs w:val="28"/>
        </w:rPr>
        <w:t xml:space="preserve">для изменения данных </w:t>
      </w:r>
      <w:r w:rsidRPr="00667364">
        <w:rPr>
          <w:sz w:val="28"/>
          <w:szCs w:val="28"/>
        </w:rPr>
        <w:t>прекращается.</w:t>
      </w:r>
    </w:p>
    <w:p w:rsidR="008C5213" w:rsidRPr="000D439C" w:rsidRDefault="008C5213" w:rsidP="008C5213">
      <w:pPr>
        <w:ind w:firstLine="708"/>
        <w:jc w:val="both"/>
        <w:rPr>
          <w:bCs/>
          <w:sz w:val="28"/>
          <w:szCs w:val="28"/>
        </w:rPr>
      </w:pPr>
      <w:proofErr w:type="gramStart"/>
      <w:r w:rsidRPr="000D439C">
        <w:rPr>
          <w:bCs/>
          <w:sz w:val="28"/>
          <w:szCs w:val="28"/>
        </w:rPr>
        <w:t xml:space="preserve">Большинство таблиц предполагает предоставление сведений о результатах педагогического труда  за 5 лет, однако необходимо учитывать, что при аттестации до окончания срока действия установленной квалификационной категории (например, при аттестации на высшую </w:t>
      </w:r>
      <w:r>
        <w:rPr>
          <w:bCs/>
          <w:sz w:val="28"/>
          <w:szCs w:val="28"/>
        </w:rPr>
        <w:t xml:space="preserve">квалификационную </w:t>
      </w:r>
      <w:r w:rsidRPr="000D439C">
        <w:rPr>
          <w:bCs/>
          <w:sz w:val="28"/>
          <w:szCs w:val="28"/>
        </w:rPr>
        <w:t xml:space="preserve">категорию через 2 года после установления первой квалификационной категории) или при первичном установлении первой </w:t>
      </w:r>
      <w:r>
        <w:rPr>
          <w:bCs/>
          <w:sz w:val="28"/>
          <w:szCs w:val="28"/>
        </w:rPr>
        <w:t xml:space="preserve">квалификационной </w:t>
      </w:r>
      <w:r w:rsidRPr="000D439C">
        <w:rPr>
          <w:bCs/>
          <w:sz w:val="28"/>
          <w:szCs w:val="28"/>
        </w:rPr>
        <w:t xml:space="preserve">категории (например, через 4 года с момента начала </w:t>
      </w:r>
      <w:r w:rsidRPr="000D439C">
        <w:rPr>
          <w:bCs/>
          <w:sz w:val="28"/>
          <w:szCs w:val="28"/>
        </w:rPr>
        <w:lastRenderedPageBreak/>
        <w:t>работы в должности) основанием для аттестации</w:t>
      </w:r>
      <w:proofErr w:type="gramEnd"/>
      <w:r w:rsidRPr="000D439C">
        <w:rPr>
          <w:bCs/>
          <w:sz w:val="28"/>
          <w:szCs w:val="28"/>
        </w:rPr>
        <w:t xml:space="preserve"> будут являться результаты педагогической деятельности, полученные </w:t>
      </w:r>
      <w:r w:rsidRPr="000D439C">
        <w:rPr>
          <w:b/>
          <w:bCs/>
          <w:sz w:val="28"/>
          <w:szCs w:val="28"/>
        </w:rPr>
        <w:t>только</w:t>
      </w:r>
      <w:r w:rsidRPr="000D439C">
        <w:rPr>
          <w:bCs/>
          <w:sz w:val="28"/>
          <w:szCs w:val="28"/>
        </w:rPr>
        <w:t xml:space="preserve"> </w:t>
      </w:r>
      <w:r w:rsidRPr="000D439C">
        <w:rPr>
          <w:b/>
          <w:bCs/>
          <w:sz w:val="28"/>
          <w:szCs w:val="28"/>
        </w:rPr>
        <w:t xml:space="preserve">в </w:t>
      </w:r>
      <w:proofErr w:type="spellStart"/>
      <w:r w:rsidRPr="000D439C">
        <w:rPr>
          <w:b/>
          <w:bCs/>
          <w:sz w:val="28"/>
          <w:szCs w:val="28"/>
        </w:rPr>
        <w:t>межаттестационный</w:t>
      </w:r>
      <w:proofErr w:type="spellEnd"/>
      <w:r w:rsidRPr="000D439C">
        <w:rPr>
          <w:bCs/>
          <w:sz w:val="28"/>
          <w:szCs w:val="28"/>
        </w:rPr>
        <w:t xml:space="preserve"> </w:t>
      </w:r>
      <w:r w:rsidRPr="000D439C">
        <w:rPr>
          <w:b/>
          <w:bCs/>
          <w:sz w:val="28"/>
          <w:szCs w:val="28"/>
        </w:rPr>
        <w:t xml:space="preserve">период </w:t>
      </w:r>
      <w:r>
        <w:rPr>
          <w:b/>
          <w:bCs/>
          <w:sz w:val="28"/>
          <w:szCs w:val="28"/>
        </w:rPr>
        <w:t xml:space="preserve">или с начала трудовой деятельности </w:t>
      </w:r>
      <w:r w:rsidRPr="000D439C">
        <w:rPr>
          <w:bCs/>
          <w:sz w:val="28"/>
          <w:szCs w:val="28"/>
        </w:rPr>
        <w:t>(то есть за 2 или 4 года соотв</w:t>
      </w:r>
      <w:r>
        <w:rPr>
          <w:bCs/>
          <w:sz w:val="28"/>
          <w:szCs w:val="28"/>
        </w:rPr>
        <w:t>етственно). Данная информация</w:t>
      </w:r>
      <w:r w:rsidRPr="000D439C">
        <w:rPr>
          <w:bCs/>
          <w:sz w:val="28"/>
          <w:szCs w:val="28"/>
        </w:rPr>
        <w:t xml:space="preserve"> должна быть размещена в соответствующих графах таблицы.</w:t>
      </w:r>
    </w:p>
    <w:p w:rsidR="008C5213" w:rsidRDefault="008C5213" w:rsidP="008C5213">
      <w:pPr>
        <w:spacing w:before="108" w:after="108"/>
        <w:ind w:firstLine="709"/>
        <w:jc w:val="both"/>
        <w:rPr>
          <w:bCs/>
          <w:sz w:val="28"/>
          <w:szCs w:val="28"/>
        </w:rPr>
      </w:pPr>
      <w:r w:rsidRPr="000D439C">
        <w:rPr>
          <w:bCs/>
          <w:sz w:val="28"/>
          <w:szCs w:val="28"/>
        </w:rPr>
        <w:t xml:space="preserve">Форма электронных таблиц, перечень критериев для соискателей первой и высшей квалификационных категорий </w:t>
      </w:r>
      <w:proofErr w:type="gramStart"/>
      <w:r w:rsidRPr="000D439C">
        <w:rPr>
          <w:bCs/>
          <w:sz w:val="28"/>
          <w:szCs w:val="28"/>
        </w:rPr>
        <w:t>одинаков</w:t>
      </w:r>
      <w:r>
        <w:rPr>
          <w:bCs/>
          <w:sz w:val="28"/>
          <w:szCs w:val="28"/>
        </w:rPr>
        <w:t>ы</w:t>
      </w:r>
      <w:proofErr w:type="gramEnd"/>
      <w:r>
        <w:rPr>
          <w:bCs/>
          <w:sz w:val="28"/>
          <w:szCs w:val="28"/>
        </w:rPr>
        <w:t>. В процедуре анализа информации специалистами аттестационной комиссии департамента образования, науки и молодёжной политики Воронежской области</w:t>
      </w:r>
      <w:r w:rsidRPr="000D439C">
        <w:rPr>
          <w:bCs/>
          <w:sz w:val="28"/>
          <w:szCs w:val="28"/>
        </w:rPr>
        <w:t xml:space="preserve"> различаются  требования к результативности педагогической деятельности  и уровню достижений соискателей различных квалификационных категорий.</w:t>
      </w:r>
    </w:p>
    <w:p w:rsidR="008C5213" w:rsidRDefault="008C5213" w:rsidP="008C5213">
      <w:pPr>
        <w:spacing w:before="108" w:after="108"/>
        <w:ind w:firstLine="709"/>
        <w:jc w:val="both"/>
        <w:rPr>
          <w:bCs/>
          <w:sz w:val="28"/>
          <w:szCs w:val="28"/>
        </w:rPr>
      </w:pPr>
      <w:r>
        <w:rPr>
          <w:bCs/>
          <w:sz w:val="28"/>
          <w:szCs w:val="28"/>
        </w:rPr>
        <w:t xml:space="preserve">Информация о мероприятиях </w:t>
      </w:r>
      <w:r w:rsidRPr="00184598">
        <w:rPr>
          <w:b/>
          <w:bCs/>
          <w:sz w:val="28"/>
          <w:szCs w:val="28"/>
        </w:rPr>
        <w:t>окружного</w:t>
      </w:r>
      <w:r>
        <w:rPr>
          <w:bCs/>
          <w:sz w:val="28"/>
          <w:szCs w:val="28"/>
        </w:rPr>
        <w:t xml:space="preserve"> уровня в сельских муниципальных районах соответствует информации о мероприятиях </w:t>
      </w:r>
      <w:r w:rsidRPr="00184598">
        <w:rPr>
          <w:b/>
          <w:bCs/>
          <w:sz w:val="28"/>
          <w:szCs w:val="28"/>
        </w:rPr>
        <w:t xml:space="preserve">районного </w:t>
      </w:r>
      <w:r>
        <w:rPr>
          <w:bCs/>
          <w:sz w:val="28"/>
          <w:szCs w:val="28"/>
        </w:rPr>
        <w:t xml:space="preserve">уровня  в городских округах, </w:t>
      </w:r>
      <w:r w:rsidRPr="00184598">
        <w:rPr>
          <w:b/>
          <w:bCs/>
          <w:sz w:val="28"/>
          <w:szCs w:val="28"/>
        </w:rPr>
        <w:t>муниципальный</w:t>
      </w:r>
      <w:r>
        <w:rPr>
          <w:bCs/>
          <w:sz w:val="28"/>
          <w:szCs w:val="28"/>
        </w:rPr>
        <w:t xml:space="preserve"> уровень, соответственно, рассматривается как уровень </w:t>
      </w:r>
      <w:r w:rsidRPr="00184598">
        <w:rPr>
          <w:b/>
          <w:bCs/>
          <w:sz w:val="28"/>
          <w:szCs w:val="28"/>
        </w:rPr>
        <w:t>сельского муниципального района</w:t>
      </w:r>
      <w:r>
        <w:rPr>
          <w:bCs/>
          <w:sz w:val="28"/>
          <w:szCs w:val="28"/>
        </w:rPr>
        <w:t xml:space="preserve"> и как уровень </w:t>
      </w:r>
      <w:r w:rsidRPr="00184598">
        <w:rPr>
          <w:b/>
          <w:bCs/>
          <w:sz w:val="28"/>
          <w:szCs w:val="28"/>
        </w:rPr>
        <w:t>городского округа</w:t>
      </w:r>
      <w:r>
        <w:rPr>
          <w:bCs/>
          <w:sz w:val="28"/>
          <w:szCs w:val="28"/>
        </w:rPr>
        <w:t xml:space="preserve">, результатам </w:t>
      </w:r>
      <w:r w:rsidRPr="00184598">
        <w:rPr>
          <w:b/>
          <w:bCs/>
          <w:sz w:val="28"/>
          <w:szCs w:val="28"/>
        </w:rPr>
        <w:t>регионального</w:t>
      </w:r>
      <w:r>
        <w:rPr>
          <w:bCs/>
          <w:sz w:val="28"/>
          <w:szCs w:val="28"/>
        </w:rPr>
        <w:t xml:space="preserve"> уровня соответствуют </w:t>
      </w:r>
      <w:r w:rsidRPr="00184598">
        <w:rPr>
          <w:b/>
          <w:bCs/>
          <w:sz w:val="28"/>
          <w:szCs w:val="28"/>
        </w:rPr>
        <w:t>областные</w:t>
      </w:r>
      <w:r>
        <w:rPr>
          <w:bCs/>
          <w:sz w:val="28"/>
          <w:szCs w:val="28"/>
        </w:rPr>
        <w:t xml:space="preserve"> достижения, результатам </w:t>
      </w:r>
      <w:r w:rsidRPr="00D95F74">
        <w:rPr>
          <w:b/>
          <w:bCs/>
          <w:sz w:val="28"/>
          <w:szCs w:val="28"/>
        </w:rPr>
        <w:t xml:space="preserve">федерального </w:t>
      </w:r>
      <w:r>
        <w:rPr>
          <w:bCs/>
          <w:sz w:val="28"/>
          <w:szCs w:val="28"/>
        </w:rPr>
        <w:t xml:space="preserve">– </w:t>
      </w:r>
      <w:r w:rsidRPr="00D95F74">
        <w:rPr>
          <w:b/>
          <w:bCs/>
          <w:sz w:val="28"/>
          <w:szCs w:val="28"/>
        </w:rPr>
        <w:t>всероссийские</w:t>
      </w:r>
      <w:r>
        <w:rPr>
          <w:bCs/>
          <w:sz w:val="28"/>
          <w:szCs w:val="28"/>
        </w:rPr>
        <w:t xml:space="preserve">. </w:t>
      </w:r>
    </w:p>
    <w:p w:rsidR="008C5213" w:rsidRDefault="008C5213" w:rsidP="008C5213">
      <w:pPr>
        <w:ind w:firstLine="709"/>
        <w:jc w:val="center"/>
        <w:rPr>
          <w:b/>
          <w:bCs/>
          <w:sz w:val="28"/>
          <w:szCs w:val="28"/>
        </w:rPr>
      </w:pPr>
      <w:r w:rsidRPr="00806DBF">
        <w:rPr>
          <w:b/>
          <w:bCs/>
          <w:sz w:val="28"/>
          <w:szCs w:val="28"/>
        </w:rPr>
        <w:t>Общие требования</w:t>
      </w:r>
    </w:p>
    <w:p w:rsidR="008C5213" w:rsidRDefault="008C5213" w:rsidP="008C5213">
      <w:pPr>
        <w:ind w:firstLine="709"/>
        <w:jc w:val="center"/>
        <w:rPr>
          <w:b/>
          <w:sz w:val="28"/>
          <w:szCs w:val="28"/>
        </w:rPr>
      </w:pPr>
      <w:r w:rsidRPr="00806DBF">
        <w:rPr>
          <w:b/>
          <w:bCs/>
          <w:sz w:val="28"/>
          <w:szCs w:val="28"/>
        </w:rPr>
        <w:t>к работе с электронными таблицами</w:t>
      </w:r>
      <w:r w:rsidRPr="00806DBF">
        <w:rPr>
          <w:sz w:val="28"/>
          <w:szCs w:val="28"/>
        </w:rPr>
        <w:t xml:space="preserve"> </w:t>
      </w:r>
      <w:r>
        <w:rPr>
          <w:b/>
          <w:sz w:val="28"/>
          <w:szCs w:val="28"/>
        </w:rPr>
        <w:t>в Личном кабинете</w:t>
      </w:r>
    </w:p>
    <w:p w:rsidR="008C5213" w:rsidRPr="00624621" w:rsidRDefault="008C5213" w:rsidP="008C5213">
      <w:pPr>
        <w:ind w:firstLine="709"/>
        <w:jc w:val="center"/>
        <w:rPr>
          <w:b/>
          <w:sz w:val="28"/>
          <w:szCs w:val="28"/>
        </w:rPr>
      </w:pPr>
      <w:r>
        <w:rPr>
          <w:b/>
          <w:sz w:val="28"/>
          <w:szCs w:val="28"/>
        </w:rPr>
        <w:t>и предоставлению пакета аттестационных материалов.</w:t>
      </w:r>
    </w:p>
    <w:p w:rsidR="008C5213" w:rsidRPr="00E8340A" w:rsidRDefault="008C5213" w:rsidP="008C5213">
      <w:pPr>
        <w:spacing w:before="108" w:after="108"/>
        <w:ind w:firstLine="709"/>
        <w:jc w:val="both"/>
        <w:rPr>
          <w:b/>
          <w:bCs/>
          <w:sz w:val="28"/>
          <w:szCs w:val="28"/>
        </w:rPr>
      </w:pPr>
      <w:r w:rsidRPr="00E8340A">
        <w:rPr>
          <w:bCs/>
          <w:sz w:val="28"/>
          <w:szCs w:val="28"/>
        </w:rPr>
        <w:t xml:space="preserve">При отсутствии информации по определённому критерию (показателю) или информации  за определённый учебный год </w:t>
      </w:r>
      <w:r w:rsidRPr="001E3C7D">
        <w:rPr>
          <w:b/>
          <w:bCs/>
          <w:sz w:val="28"/>
          <w:szCs w:val="28"/>
        </w:rPr>
        <w:t>соответствующие поля остаются незаполненными!</w:t>
      </w:r>
    </w:p>
    <w:p w:rsidR="008C5213" w:rsidRPr="00FA2650" w:rsidRDefault="008C5213" w:rsidP="008C5213">
      <w:pPr>
        <w:shd w:val="clear" w:color="auto" w:fill="F8F8F8"/>
        <w:autoSpaceDE w:val="0"/>
        <w:autoSpaceDN w:val="0"/>
        <w:adjustRightInd w:val="0"/>
        <w:ind w:right="150" w:firstLine="567"/>
        <w:jc w:val="both"/>
        <w:rPr>
          <w:sz w:val="28"/>
          <w:szCs w:val="28"/>
          <w:lang w:val="x-none"/>
        </w:rPr>
      </w:pPr>
      <w:r w:rsidRPr="00FA2650">
        <w:rPr>
          <w:sz w:val="28"/>
          <w:szCs w:val="28"/>
          <w:lang w:val="x-none"/>
        </w:rPr>
        <w:t xml:space="preserve">Заполнение электронных таблиц проходит через команду </w:t>
      </w:r>
      <w:r w:rsidRPr="00FA2650">
        <w:rPr>
          <w:b/>
          <w:sz w:val="28"/>
          <w:szCs w:val="28"/>
          <w:lang w:val="x-none"/>
        </w:rPr>
        <w:t>«Добавить»,</w:t>
      </w:r>
      <w:r w:rsidRPr="00FA2650">
        <w:rPr>
          <w:sz w:val="28"/>
          <w:szCs w:val="28"/>
          <w:lang w:val="x-none"/>
        </w:rPr>
        <w:t xml:space="preserve"> добавленную информацию по каждому критерию рекомендуется </w:t>
      </w:r>
      <w:r w:rsidRPr="00FA2650">
        <w:rPr>
          <w:b/>
          <w:sz w:val="28"/>
          <w:szCs w:val="28"/>
          <w:lang w:val="x-none"/>
        </w:rPr>
        <w:t>сохранять</w:t>
      </w:r>
      <w:r w:rsidRPr="00FA2650">
        <w:rPr>
          <w:sz w:val="28"/>
          <w:szCs w:val="28"/>
          <w:lang w:val="x-none"/>
        </w:rPr>
        <w:t xml:space="preserve">. При появлении диалогового окна с информацией «Данные успешно сохранены» продолжайте работу, </w:t>
      </w:r>
      <w:r>
        <w:rPr>
          <w:sz w:val="28"/>
          <w:szCs w:val="28"/>
        </w:rPr>
        <w:t xml:space="preserve">появлении диалогового </w:t>
      </w:r>
      <w:r w:rsidRPr="00FA2650">
        <w:rPr>
          <w:sz w:val="28"/>
          <w:szCs w:val="28"/>
          <w:lang w:val="x-none"/>
        </w:rPr>
        <w:t xml:space="preserve">окна с текстом «Ошибка при сохранении данных» – обратитесь к подсказке, отображённой как восклицательный знак на красном фоне, или </w:t>
      </w:r>
      <w:r w:rsidR="007C6063">
        <w:rPr>
          <w:sz w:val="28"/>
          <w:szCs w:val="28"/>
        </w:rPr>
        <w:t xml:space="preserve">обратитесь </w:t>
      </w:r>
      <w:r w:rsidRPr="00FA2650">
        <w:rPr>
          <w:sz w:val="28"/>
          <w:szCs w:val="28"/>
          <w:lang w:val="x-none"/>
        </w:rPr>
        <w:t xml:space="preserve">за консультацией к </w:t>
      </w:r>
      <w:r>
        <w:rPr>
          <w:sz w:val="28"/>
          <w:szCs w:val="28"/>
        </w:rPr>
        <w:t>методисту</w:t>
      </w:r>
      <w:r w:rsidR="00E027CE">
        <w:rPr>
          <w:sz w:val="28"/>
          <w:szCs w:val="28"/>
          <w:lang w:val="x-none"/>
        </w:rPr>
        <w:t xml:space="preserve"> </w:t>
      </w:r>
      <w:r w:rsidR="00E027CE">
        <w:rPr>
          <w:sz w:val="28"/>
          <w:szCs w:val="28"/>
        </w:rPr>
        <w:t>сектора</w:t>
      </w:r>
      <w:r w:rsidRPr="00FA2650">
        <w:rPr>
          <w:sz w:val="28"/>
          <w:szCs w:val="28"/>
          <w:lang w:val="x-none"/>
        </w:rPr>
        <w:t xml:space="preserve"> аттестации.</w:t>
      </w:r>
    </w:p>
    <w:p w:rsidR="008C5213" w:rsidRPr="00FA2650" w:rsidRDefault="008C5213" w:rsidP="008C5213">
      <w:pPr>
        <w:spacing w:before="108" w:after="108"/>
        <w:ind w:firstLine="567"/>
        <w:jc w:val="both"/>
        <w:rPr>
          <w:sz w:val="28"/>
          <w:szCs w:val="28"/>
        </w:rPr>
      </w:pPr>
      <w:r w:rsidRPr="000D439C">
        <w:rPr>
          <w:bCs/>
          <w:sz w:val="28"/>
          <w:szCs w:val="28"/>
        </w:rPr>
        <w:t xml:space="preserve">При работе с таблицами </w:t>
      </w:r>
      <w:r w:rsidRPr="000D439C">
        <w:rPr>
          <w:b/>
          <w:bCs/>
          <w:sz w:val="36"/>
          <w:szCs w:val="36"/>
        </w:rPr>
        <w:t>не</w:t>
      </w:r>
      <w:r w:rsidRPr="000D439C">
        <w:rPr>
          <w:bCs/>
          <w:sz w:val="28"/>
          <w:szCs w:val="28"/>
        </w:rPr>
        <w:t xml:space="preserve"> </w:t>
      </w:r>
      <w:r w:rsidRPr="000D439C">
        <w:rPr>
          <w:b/>
          <w:bCs/>
          <w:sz w:val="28"/>
          <w:szCs w:val="28"/>
        </w:rPr>
        <w:t>допускается</w:t>
      </w:r>
      <w:r>
        <w:rPr>
          <w:bCs/>
          <w:sz w:val="28"/>
          <w:szCs w:val="28"/>
        </w:rPr>
        <w:t xml:space="preserve"> </w:t>
      </w:r>
      <w:r w:rsidRPr="000D439C">
        <w:rPr>
          <w:bCs/>
          <w:sz w:val="28"/>
          <w:szCs w:val="28"/>
        </w:rPr>
        <w:t xml:space="preserve">частичное заполнение  ячеек таблицы, расположенных в одной строке (например, </w:t>
      </w:r>
      <w:r w:rsidR="004B71FC" w:rsidRPr="004B71FC">
        <w:rPr>
          <w:sz w:val="28"/>
          <w:szCs w:val="28"/>
        </w:rPr>
        <w:t>создание  воспитателем дошкольной образовательной организации условий для адресной работы</w:t>
      </w:r>
      <w:r w:rsidRPr="004B71FC">
        <w:rPr>
          <w:bCs/>
          <w:sz w:val="28"/>
          <w:szCs w:val="28"/>
        </w:rPr>
        <w:t xml:space="preserve"> недопустимо отсутствие  информации в столбце «</w:t>
      </w:r>
      <w:r w:rsidR="004B71FC" w:rsidRPr="004B71FC">
        <w:rPr>
          <w:sz w:val="28"/>
          <w:szCs w:val="28"/>
        </w:rPr>
        <w:t>Количество воспитанников</w:t>
      </w:r>
      <w:r w:rsidRPr="004B71FC">
        <w:rPr>
          <w:bCs/>
          <w:sz w:val="28"/>
          <w:szCs w:val="28"/>
        </w:rPr>
        <w:t>»)</w:t>
      </w:r>
      <w:r w:rsidRPr="004B71FC">
        <w:rPr>
          <w:sz w:val="28"/>
          <w:szCs w:val="28"/>
        </w:rPr>
        <w:t>.</w:t>
      </w:r>
      <w:r>
        <w:rPr>
          <w:sz w:val="28"/>
          <w:szCs w:val="28"/>
        </w:rPr>
        <w:t xml:space="preserve"> </w:t>
      </w:r>
      <w:r w:rsidRPr="00FA2650">
        <w:rPr>
          <w:sz w:val="28"/>
          <w:szCs w:val="28"/>
          <w:lang w:val="x-none"/>
        </w:rPr>
        <w:t xml:space="preserve">Все ячейки одной строки должны содержать информацию. При наличии </w:t>
      </w:r>
      <w:r w:rsidRPr="00FA2650">
        <w:rPr>
          <w:b/>
          <w:sz w:val="28"/>
          <w:szCs w:val="28"/>
          <w:lang w:val="x-none"/>
        </w:rPr>
        <w:t>нулевого числового значения</w:t>
      </w:r>
      <w:r w:rsidRPr="00FA2650">
        <w:rPr>
          <w:sz w:val="28"/>
          <w:szCs w:val="28"/>
          <w:lang w:val="x-none"/>
        </w:rPr>
        <w:t xml:space="preserve"> (например, </w:t>
      </w:r>
      <w:r w:rsidR="00E027CE" w:rsidRPr="00E027CE">
        <w:rPr>
          <w:sz w:val="28"/>
          <w:szCs w:val="28"/>
        </w:rPr>
        <w:t>участие педагогического работника в научной, научно-методической сферах педагогической деятельности</w:t>
      </w:r>
      <w:r w:rsidR="00E027CE" w:rsidRPr="00E027CE">
        <w:t xml:space="preserve"> </w:t>
      </w:r>
      <w:r w:rsidR="00E027CE">
        <w:t xml:space="preserve">- </w:t>
      </w:r>
      <w:r w:rsidR="00E027CE">
        <w:rPr>
          <w:sz w:val="28"/>
          <w:szCs w:val="28"/>
        </w:rPr>
        <w:t>ф</w:t>
      </w:r>
      <w:r w:rsidR="00E027CE" w:rsidRPr="00E027CE">
        <w:rPr>
          <w:sz w:val="28"/>
          <w:szCs w:val="28"/>
        </w:rPr>
        <w:t xml:space="preserve">орма участия «посещение» </w:t>
      </w:r>
      <w:r w:rsidR="00E027CE" w:rsidRPr="00E027CE">
        <w:rPr>
          <w:bCs/>
          <w:sz w:val="28"/>
          <w:szCs w:val="28"/>
        </w:rPr>
        <w:t>в столбце «</w:t>
      </w:r>
      <w:r w:rsidR="00E027CE" w:rsidRPr="00E027CE">
        <w:rPr>
          <w:sz w:val="28"/>
          <w:szCs w:val="28"/>
        </w:rPr>
        <w:t>Тема выступления»</w:t>
      </w:r>
      <w:r w:rsidR="00E027CE">
        <w:t xml:space="preserve"> </w:t>
      </w:r>
      <w:r w:rsidRPr="000F242B">
        <w:rPr>
          <w:b/>
          <w:sz w:val="28"/>
          <w:szCs w:val="28"/>
          <w:lang w:val="x-none"/>
        </w:rPr>
        <w:t>при отсутствии текстового значения</w:t>
      </w:r>
      <w:r w:rsidRPr="000F242B">
        <w:rPr>
          <w:sz w:val="28"/>
          <w:szCs w:val="28"/>
          <w:lang w:val="x-none"/>
        </w:rPr>
        <w:t xml:space="preserve"> необходимо поставить прочерк («-»).</w:t>
      </w:r>
    </w:p>
    <w:p w:rsidR="008C5213" w:rsidRPr="00FA2650" w:rsidRDefault="008C5213" w:rsidP="008C5213">
      <w:pPr>
        <w:shd w:val="clear" w:color="auto" w:fill="F8F8F8"/>
        <w:autoSpaceDE w:val="0"/>
        <w:autoSpaceDN w:val="0"/>
        <w:adjustRightInd w:val="0"/>
        <w:ind w:right="150" w:firstLine="567"/>
        <w:jc w:val="both"/>
        <w:rPr>
          <w:sz w:val="28"/>
          <w:szCs w:val="28"/>
          <w:lang w:val="x-none"/>
        </w:rPr>
      </w:pPr>
      <w:r w:rsidRPr="00FA2650">
        <w:rPr>
          <w:sz w:val="28"/>
          <w:szCs w:val="28"/>
          <w:lang w:val="x-none"/>
        </w:rPr>
        <w:lastRenderedPageBreak/>
        <w:t xml:space="preserve">При внесении числовой информации в ячейки таблицы для отделения целого значения от десятых используйте </w:t>
      </w:r>
      <w:r w:rsidRPr="00E8340A">
        <w:rPr>
          <w:b/>
          <w:sz w:val="28"/>
          <w:szCs w:val="28"/>
          <w:lang w:val="x-none"/>
        </w:rPr>
        <w:t>точку</w:t>
      </w:r>
      <w:r w:rsidRPr="00FA2650">
        <w:rPr>
          <w:sz w:val="28"/>
          <w:szCs w:val="28"/>
          <w:lang w:val="x-none"/>
        </w:rPr>
        <w:t>. Если числовое значение представляет собой десятичную дробь, программа автоматически округлит её до сотых.</w:t>
      </w:r>
    </w:p>
    <w:p w:rsidR="008C5213" w:rsidRPr="00806DBF" w:rsidRDefault="008C5213" w:rsidP="008C5213">
      <w:pPr>
        <w:shd w:val="clear" w:color="auto" w:fill="F8F8F8"/>
        <w:autoSpaceDE w:val="0"/>
        <w:autoSpaceDN w:val="0"/>
        <w:adjustRightInd w:val="0"/>
        <w:ind w:right="150" w:firstLine="567"/>
        <w:jc w:val="both"/>
        <w:rPr>
          <w:sz w:val="28"/>
          <w:szCs w:val="28"/>
        </w:rPr>
      </w:pPr>
      <w:r>
        <w:rPr>
          <w:sz w:val="28"/>
          <w:szCs w:val="28"/>
        </w:rPr>
        <w:t xml:space="preserve"> </w:t>
      </w:r>
      <w:proofErr w:type="gramStart"/>
      <w:r w:rsidRPr="00806DBF">
        <w:rPr>
          <w:sz w:val="28"/>
          <w:szCs w:val="28"/>
        </w:rPr>
        <w:t xml:space="preserve">Аттестуемый  заполняет в «Личном кабинете» электронную форму для представления информации о результатах педагогической деятельности в </w:t>
      </w:r>
      <w:proofErr w:type="spellStart"/>
      <w:r w:rsidRPr="00806DBF">
        <w:rPr>
          <w:sz w:val="28"/>
          <w:szCs w:val="28"/>
        </w:rPr>
        <w:t>межаттестационный</w:t>
      </w:r>
      <w:proofErr w:type="spellEnd"/>
      <w:r w:rsidRPr="00806DBF">
        <w:rPr>
          <w:sz w:val="28"/>
          <w:szCs w:val="28"/>
        </w:rPr>
        <w:t xml:space="preserve"> период, предоставляет к ней доступ в системе </w:t>
      </w:r>
      <w:r>
        <w:rPr>
          <w:sz w:val="28"/>
          <w:szCs w:val="28"/>
        </w:rPr>
        <w:t>методисту</w:t>
      </w:r>
      <w:r w:rsidRPr="00806DBF">
        <w:rPr>
          <w:sz w:val="28"/>
          <w:szCs w:val="28"/>
        </w:rPr>
        <w:t xml:space="preserve"> </w:t>
      </w:r>
      <w:r w:rsidR="0057732B">
        <w:rPr>
          <w:sz w:val="28"/>
          <w:szCs w:val="28"/>
        </w:rPr>
        <w:t>с</w:t>
      </w:r>
      <w:r>
        <w:rPr>
          <w:sz w:val="28"/>
          <w:szCs w:val="28"/>
        </w:rPr>
        <w:t>ектора</w:t>
      </w:r>
      <w:r w:rsidRPr="00806DBF">
        <w:rPr>
          <w:sz w:val="28"/>
          <w:szCs w:val="28"/>
        </w:rPr>
        <w:t xml:space="preserve"> в срок </w:t>
      </w:r>
      <w:r w:rsidRPr="00806DBF">
        <w:rPr>
          <w:b/>
          <w:sz w:val="28"/>
          <w:szCs w:val="28"/>
        </w:rPr>
        <w:t xml:space="preserve">не позднее 5 календарных дней с даты, следующей за днем прохождения </w:t>
      </w:r>
      <w:r>
        <w:rPr>
          <w:b/>
          <w:sz w:val="28"/>
          <w:szCs w:val="28"/>
        </w:rPr>
        <w:t>консультационного этапа,</w:t>
      </w:r>
      <w:r w:rsidRPr="00806DBF">
        <w:rPr>
          <w:sz w:val="28"/>
          <w:szCs w:val="28"/>
        </w:rPr>
        <w:t xml:space="preserve"> распечатывает заполненную в «Личном кабинете» </w:t>
      </w:r>
      <w:r w:rsidR="00E027CE">
        <w:rPr>
          <w:sz w:val="28"/>
          <w:szCs w:val="28"/>
        </w:rPr>
        <w:t xml:space="preserve">электронную </w:t>
      </w:r>
      <w:r w:rsidRPr="00806DBF">
        <w:rPr>
          <w:sz w:val="28"/>
          <w:szCs w:val="28"/>
        </w:rPr>
        <w:t>форму</w:t>
      </w:r>
      <w:r>
        <w:rPr>
          <w:sz w:val="28"/>
          <w:szCs w:val="28"/>
        </w:rPr>
        <w:t xml:space="preserve"> и листы согласования</w:t>
      </w:r>
      <w:r w:rsidRPr="00806DBF">
        <w:rPr>
          <w:sz w:val="28"/>
          <w:szCs w:val="28"/>
        </w:rPr>
        <w:t xml:space="preserve"> при помощи электронных печатающих устройств.</w:t>
      </w:r>
      <w:proofErr w:type="gramEnd"/>
    </w:p>
    <w:p w:rsidR="008C5213" w:rsidRDefault="008C5213" w:rsidP="008C5213">
      <w:pPr>
        <w:ind w:firstLine="851"/>
        <w:jc w:val="both"/>
        <w:rPr>
          <w:b/>
          <w:sz w:val="28"/>
          <w:szCs w:val="28"/>
        </w:rPr>
      </w:pPr>
      <w:r w:rsidRPr="00806DBF">
        <w:rPr>
          <w:sz w:val="28"/>
          <w:szCs w:val="28"/>
        </w:rPr>
        <w:t xml:space="preserve">После уведомления </w:t>
      </w:r>
      <w:r>
        <w:rPr>
          <w:sz w:val="28"/>
          <w:szCs w:val="28"/>
        </w:rPr>
        <w:t>методистом</w:t>
      </w:r>
      <w:r w:rsidRPr="00806DBF">
        <w:rPr>
          <w:sz w:val="28"/>
          <w:szCs w:val="28"/>
        </w:rPr>
        <w:t xml:space="preserve"> </w:t>
      </w:r>
      <w:r w:rsidR="0057732B">
        <w:rPr>
          <w:sz w:val="28"/>
          <w:szCs w:val="28"/>
        </w:rPr>
        <w:t>с</w:t>
      </w:r>
      <w:r>
        <w:rPr>
          <w:sz w:val="28"/>
          <w:szCs w:val="28"/>
        </w:rPr>
        <w:t>ектора</w:t>
      </w:r>
      <w:r w:rsidRPr="00806DBF">
        <w:rPr>
          <w:sz w:val="28"/>
          <w:szCs w:val="28"/>
        </w:rPr>
        <w:t xml:space="preserve"> о приёме </w:t>
      </w:r>
      <w:r w:rsidR="00E027CE">
        <w:rPr>
          <w:sz w:val="28"/>
          <w:szCs w:val="28"/>
        </w:rPr>
        <w:t xml:space="preserve">электронной </w:t>
      </w:r>
      <w:r w:rsidRPr="00806DBF">
        <w:rPr>
          <w:sz w:val="28"/>
          <w:szCs w:val="28"/>
        </w:rPr>
        <w:t xml:space="preserve">формы с информацией о результатах педагогической деятельности в </w:t>
      </w:r>
      <w:proofErr w:type="spellStart"/>
      <w:r w:rsidRPr="00806DBF">
        <w:rPr>
          <w:sz w:val="28"/>
          <w:szCs w:val="28"/>
        </w:rPr>
        <w:t>межаттестационный</w:t>
      </w:r>
      <w:proofErr w:type="spellEnd"/>
      <w:r w:rsidRPr="00806DBF">
        <w:rPr>
          <w:sz w:val="28"/>
          <w:szCs w:val="28"/>
        </w:rPr>
        <w:t xml:space="preserve"> период </w:t>
      </w:r>
      <w:r w:rsidRPr="00806DBF">
        <w:rPr>
          <w:b/>
          <w:sz w:val="28"/>
          <w:szCs w:val="28"/>
        </w:rPr>
        <w:t>доступ аттестуемого к ней для изменения данных прекращается.</w:t>
      </w:r>
    </w:p>
    <w:p w:rsidR="008C5213" w:rsidRPr="00E158D2" w:rsidRDefault="008C5213" w:rsidP="008C5213">
      <w:pPr>
        <w:ind w:firstLine="851"/>
        <w:jc w:val="both"/>
        <w:rPr>
          <w:b/>
          <w:sz w:val="28"/>
          <w:szCs w:val="28"/>
        </w:rPr>
      </w:pPr>
      <w:r w:rsidRPr="00E158D2">
        <w:rPr>
          <w:b/>
          <w:sz w:val="28"/>
          <w:szCs w:val="28"/>
        </w:rPr>
        <w:t xml:space="preserve">Электронные таблицы для представления информации о результатах педагогической деятельности соискателя в </w:t>
      </w:r>
      <w:proofErr w:type="spellStart"/>
      <w:r w:rsidRPr="00E158D2">
        <w:rPr>
          <w:b/>
          <w:sz w:val="28"/>
          <w:szCs w:val="28"/>
        </w:rPr>
        <w:t>межаттестационный</w:t>
      </w:r>
      <w:proofErr w:type="spellEnd"/>
      <w:r w:rsidRPr="00E158D2">
        <w:rPr>
          <w:b/>
          <w:sz w:val="28"/>
          <w:szCs w:val="28"/>
        </w:rPr>
        <w:t xml:space="preserve"> период являются частью материалов, формируемых аттестуемым, и могут быть представлены на анализ только в совокупности с ними.</w:t>
      </w:r>
    </w:p>
    <w:p w:rsidR="008C5213" w:rsidRDefault="008C5213" w:rsidP="008C5213">
      <w:pPr>
        <w:ind w:firstLine="851"/>
        <w:jc w:val="both"/>
        <w:rPr>
          <w:sz w:val="28"/>
          <w:szCs w:val="28"/>
        </w:rPr>
      </w:pPr>
      <w:proofErr w:type="gramStart"/>
      <w:r w:rsidRPr="00806DBF">
        <w:rPr>
          <w:sz w:val="28"/>
          <w:szCs w:val="28"/>
        </w:rPr>
        <w:t>Аттестуемый пронумеровывает, прошнур</w:t>
      </w:r>
      <w:r>
        <w:rPr>
          <w:sz w:val="28"/>
          <w:szCs w:val="28"/>
        </w:rPr>
        <w:t>овывает  распечатанные электронные таблицы</w:t>
      </w:r>
      <w:r w:rsidRPr="00806DBF">
        <w:rPr>
          <w:sz w:val="28"/>
          <w:szCs w:val="28"/>
        </w:rPr>
        <w:t xml:space="preserve"> </w:t>
      </w:r>
      <w:r>
        <w:rPr>
          <w:sz w:val="28"/>
          <w:szCs w:val="28"/>
        </w:rPr>
        <w:t>вместе с листами согласования</w:t>
      </w:r>
      <w:r w:rsidRPr="00806DBF">
        <w:rPr>
          <w:sz w:val="28"/>
          <w:szCs w:val="28"/>
        </w:rPr>
        <w:t xml:space="preserve"> </w:t>
      </w:r>
      <w:r>
        <w:rPr>
          <w:sz w:val="28"/>
          <w:szCs w:val="28"/>
        </w:rPr>
        <w:t>(</w:t>
      </w:r>
      <w:r w:rsidRPr="00806DBF">
        <w:rPr>
          <w:sz w:val="28"/>
          <w:szCs w:val="28"/>
        </w:rPr>
        <w:t>информаци</w:t>
      </w:r>
      <w:r>
        <w:rPr>
          <w:sz w:val="28"/>
          <w:szCs w:val="28"/>
        </w:rPr>
        <w:t>я</w:t>
      </w:r>
      <w:r w:rsidRPr="00806DBF">
        <w:rPr>
          <w:sz w:val="28"/>
          <w:szCs w:val="28"/>
        </w:rPr>
        <w:t xml:space="preserve"> о результатах педагогической деятельности в </w:t>
      </w:r>
      <w:proofErr w:type="spellStart"/>
      <w:r w:rsidRPr="00806DBF">
        <w:rPr>
          <w:sz w:val="28"/>
          <w:szCs w:val="28"/>
        </w:rPr>
        <w:t>межаттестационный</w:t>
      </w:r>
      <w:proofErr w:type="spellEnd"/>
      <w:r>
        <w:rPr>
          <w:sz w:val="28"/>
          <w:szCs w:val="28"/>
        </w:rPr>
        <w:t xml:space="preserve"> период)  </w:t>
      </w:r>
      <w:r w:rsidRPr="00806DBF">
        <w:rPr>
          <w:sz w:val="28"/>
          <w:szCs w:val="28"/>
        </w:rPr>
        <w:t xml:space="preserve"> заверяет их подписью работодателя и печатью организации, осуществляющей образовательную деятельность,  а затем  лично или через муниципального координатора </w:t>
      </w:r>
      <w:r w:rsidRPr="00806DBF">
        <w:rPr>
          <w:b/>
          <w:sz w:val="28"/>
          <w:szCs w:val="28"/>
        </w:rPr>
        <w:t xml:space="preserve">передает пакет аттестационных материалов в </w:t>
      </w:r>
      <w:r>
        <w:rPr>
          <w:b/>
          <w:sz w:val="28"/>
          <w:szCs w:val="28"/>
        </w:rPr>
        <w:t xml:space="preserve">сектор сопровождения аттестации педагогов ВИРО </w:t>
      </w:r>
      <w:r>
        <w:rPr>
          <w:sz w:val="28"/>
          <w:szCs w:val="28"/>
        </w:rPr>
        <w:t xml:space="preserve">(г. Воронеж, ул. Берёзовая Роща, д. 54, 1-й этаж, левое крыло, </w:t>
      </w:r>
      <w:proofErr w:type="spellStart"/>
      <w:r>
        <w:rPr>
          <w:sz w:val="28"/>
          <w:szCs w:val="28"/>
        </w:rPr>
        <w:t>каб</w:t>
      </w:r>
      <w:proofErr w:type="spellEnd"/>
      <w:r>
        <w:rPr>
          <w:sz w:val="28"/>
          <w:szCs w:val="28"/>
        </w:rPr>
        <w:t xml:space="preserve">. 143, 144) </w:t>
      </w:r>
      <w:r w:rsidR="0057732B" w:rsidRPr="0057732B">
        <w:rPr>
          <w:b/>
          <w:sz w:val="28"/>
          <w:szCs w:val="28"/>
        </w:rPr>
        <w:t>или</w:t>
      </w:r>
      <w:proofErr w:type="gramEnd"/>
      <w:r w:rsidR="0057732B" w:rsidRPr="0057732B">
        <w:rPr>
          <w:b/>
          <w:sz w:val="28"/>
          <w:szCs w:val="28"/>
        </w:rPr>
        <w:t xml:space="preserve"> муниципальному координатору на площадке</w:t>
      </w:r>
      <w:r w:rsidR="0057732B">
        <w:rPr>
          <w:sz w:val="28"/>
          <w:szCs w:val="28"/>
        </w:rPr>
        <w:t xml:space="preserve"> </w:t>
      </w:r>
      <w:r w:rsidRPr="00806DBF">
        <w:rPr>
          <w:b/>
          <w:sz w:val="28"/>
          <w:szCs w:val="28"/>
        </w:rPr>
        <w:t xml:space="preserve">в срок не позднее 10 календарных дней с даты, следующей за днём прохождения </w:t>
      </w:r>
      <w:r>
        <w:rPr>
          <w:b/>
          <w:sz w:val="28"/>
          <w:szCs w:val="28"/>
        </w:rPr>
        <w:t>консультационного этапа</w:t>
      </w:r>
      <w:r>
        <w:rPr>
          <w:sz w:val="28"/>
          <w:szCs w:val="28"/>
        </w:rPr>
        <w:t>.</w:t>
      </w:r>
    </w:p>
    <w:p w:rsidR="008C5213" w:rsidRPr="00806DBF" w:rsidRDefault="008C5213" w:rsidP="008C5213">
      <w:pPr>
        <w:ind w:firstLine="851"/>
        <w:jc w:val="both"/>
        <w:rPr>
          <w:b/>
          <w:sz w:val="28"/>
          <w:szCs w:val="28"/>
        </w:rPr>
      </w:pPr>
    </w:p>
    <w:p w:rsidR="008C5213" w:rsidRDefault="008C5213" w:rsidP="008C5213">
      <w:pPr>
        <w:pStyle w:val="Default"/>
        <w:ind w:firstLine="567"/>
        <w:jc w:val="center"/>
        <w:rPr>
          <w:b/>
          <w:sz w:val="28"/>
          <w:szCs w:val="28"/>
        </w:rPr>
      </w:pPr>
      <w:r w:rsidRPr="00146AD4">
        <w:rPr>
          <w:b/>
          <w:sz w:val="28"/>
          <w:szCs w:val="28"/>
        </w:rPr>
        <w:t>Пакет аттестационных материалов включает в себя:</w:t>
      </w:r>
    </w:p>
    <w:p w:rsidR="008C5213" w:rsidRPr="00146AD4" w:rsidRDefault="008C5213" w:rsidP="008C5213">
      <w:pPr>
        <w:pStyle w:val="Default"/>
        <w:ind w:firstLine="567"/>
        <w:jc w:val="center"/>
        <w:rPr>
          <w:b/>
          <w:sz w:val="28"/>
          <w:szCs w:val="28"/>
        </w:rPr>
      </w:pPr>
    </w:p>
    <w:p w:rsidR="008C5213" w:rsidRPr="006C7770" w:rsidRDefault="008C5213" w:rsidP="008C5213">
      <w:pPr>
        <w:pStyle w:val="Default"/>
        <w:ind w:firstLine="567"/>
        <w:jc w:val="both"/>
        <w:rPr>
          <w:sz w:val="28"/>
          <w:szCs w:val="28"/>
        </w:rPr>
      </w:pPr>
      <w:r>
        <w:rPr>
          <w:sz w:val="28"/>
          <w:szCs w:val="28"/>
        </w:rPr>
        <w:t xml:space="preserve"> </w:t>
      </w:r>
      <w:r>
        <w:t xml:space="preserve"> </w:t>
      </w:r>
      <w:r w:rsidRPr="006C7770">
        <w:rPr>
          <w:sz w:val="28"/>
          <w:szCs w:val="28"/>
        </w:rPr>
        <w:t xml:space="preserve">- титульный лист (сформированный в системе, скачанный, распечатанный </w:t>
      </w:r>
      <w:proofErr w:type="gramStart"/>
      <w:r w:rsidRPr="006C7770">
        <w:rPr>
          <w:sz w:val="28"/>
          <w:szCs w:val="28"/>
        </w:rPr>
        <w:t>аттестуемым</w:t>
      </w:r>
      <w:proofErr w:type="gramEnd"/>
      <w:r w:rsidRPr="006C7770">
        <w:rPr>
          <w:sz w:val="28"/>
          <w:szCs w:val="28"/>
        </w:rPr>
        <w:t xml:space="preserve">); </w:t>
      </w:r>
    </w:p>
    <w:p w:rsidR="008C5213" w:rsidRPr="006C7770" w:rsidRDefault="008C5213" w:rsidP="008C5213">
      <w:pPr>
        <w:pStyle w:val="a9"/>
        <w:spacing w:before="0" w:beforeAutospacing="0" w:after="0" w:afterAutospacing="0"/>
        <w:jc w:val="both"/>
        <w:rPr>
          <w:sz w:val="28"/>
          <w:szCs w:val="28"/>
        </w:rPr>
      </w:pPr>
      <w:r w:rsidRPr="006C7770">
        <w:rPr>
          <w:sz w:val="28"/>
          <w:szCs w:val="28"/>
        </w:rPr>
        <w:t xml:space="preserve">- заявление (сформированное в системе, скачанное, распечатанное и </w:t>
      </w:r>
      <w:r w:rsidRPr="006C7770">
        <w:rPr>
          <w:rStyle w:val="aa"/>
          <w:sz w:val="28"/>
          <w:szCs w:val="28"/>
        </w:rPr>
        <w:t>подписанное</w:t>
      </w:r>
      <w:r w:rsidRPr="006C7770">
        <w:rPr>
          <w:sz w:val="28"/>
          <w:szCs w:val="28"/>
        </w:rPr>
        <w:t xml:space="preserve"> </w:t>
      </w:r>
      <w:proofErr w:type="gramStart"/>
      <w:r w:rsidRPr="006C7770">
        <w:rPr>
          <w:sz w:val="28"/>
          <w:szCs w:val="28"/>
        </w:rPr>
        <w:t>аттестуемым</w:t>
      </w:r>
      <w:proofErr w:type="gramEnd"/>
      <w:r w:rsidRPr="006C7770">
        <w:rPr>
          <w:sz w:val="28"/>
          <w:szCs w:val="28"/>
        </w:rPr>
        <w:t xml:space="preserve">); </w:t>
      </w:r>
    </w:p>
    <w:p w:rsidR="008C5213" w:rsidRPr="006C7770" w:rsidRDefault="008C5213" w:rsidP="008C5213">
      <w:pPr>
        <w:pStyle w:val="a9"/>
        <w:spacing w:before="0" w:beforeAutospacing="0" w:after="0" w:afterAutospacing="0"/>
        <w:jc w:val="both"/>
        <w:rPr>
          <w:sz w:val="28"/>
          <w:szCs w:val="28"/>
        </w:rPr>
      </w:pPr>
      <w:proofErr w:type="gramStart"/>
      <w:r w:rsidRPr="006C7770">
        <w:rPr>
          <w:sz w:val="28"/>
          <w:szCs w:val="28"/>
        </w:rPr>
        <w:t xml:space="preserve">- документ, содержащий данные о трудовой деятельности и аттестации (ксерокопия трудовой книжки или выписка из неё, заверенная подписью работодателя аттестуемого и печатью организации, осуществляющей образовательную деятельность; для совместителей – кроме указанного, справка с места работы по совместительству об осуществлении образовательной деятельности и результатах предыдущей аттестации в заявленной на аттестацию должности); </w:t>
      </w:r>
      <w:proofErr w:type="gramEnd"/>
    </w:p>
    <w:p w:rsidR="008C5213" w:rsidRPr="006C7770" w:rsidRDefault="008C5213" w:rsidP="008C5213">
      <w:pPr>
        <w:pStyle w:val="a9"/>
        <w:spacing w:before="0" w:beforeAutospacing="0" w:after="0" w:afterAutospacing="0"/>
        <w:jc w:val="both"/>
        <w:rPr>
          <w:sz w:val="28"/>
          <w:szCs w:val="28"/>
        </w:rPr>
      </w:pPr>
      <w:r w:rsidRPr="006C7770">
        <w:rPr>
          <w:sz w:val="28"/>
          <w:szCs w:val="28"/>
        </w:rPr>
        <w:lastRenderedPageBreak/>
        <w:t>-согласие на размещение персональных данных</w:t>
      </w:r>
      <w:r>
        <w:rPr>
          <w:sz w:val="28"/>
          <w:szCs w:val="28"/>
        </w:rPr>
        <w:t xml:space="preserve"> </w:t>
      </w:r>
      <w:r w:rsidRPr="006C7770">
        <w:rPr>
          <w:sz w:val="28"/>
          <w:szCs w:val="28"/>
        </w:rPr>
        <w:t xml:space="preserve">(сформированное в системе, скачанное, распечатанное </w:t>
      </w:r>
      <w:proofErr w:type="gramStart"/>
      <w:r w:rsidRPr="006C7770">
        <w:rPr>
          <w:sz w:val="28"/>
          <w:szCs w:val="28"/>
        </w:rPr>
        <w:t>аттестуемым</w:t>
      </w:r>
      <w:proofErr w:type="gramEnd"/>
      <w:r w:rsidRPr="006C7770">
        <w:rPr>
          <w:sz w:val="28"/>
          <w:szCs w:val="28"/>
        </w:rPr>
        <w:t>);</w:t>
      </w:r>
    </w:p>
    <w:p w:rsidR="008C5213" w:rsidRDefault="008C5213" w:rsidP="008C5213">
      <w:pPr>
        <w:pStyle w:val="a9"/>
        <w:spacing w:before="0" w:beforeAutospacing="0" w:after="0" w:afterAutospacing="0"/>
        <w:jc w:val="both"/>
        <w:rPr>
          <w:sz w:val="28"/>
          <w:szCs w:val="28"/>
        </w:rPr>
      </w:pPr>
      <w:r w:rsidRPr="006C7770">
        <w:rPr>
          <w:sz w:val="28"/>
          <w:szCs w:val="28"/>
        </w:rPr>
        <w:t xml:space="preserve">- материалы с информацией о результатах педагогической деятельности в </w:t>
      </w:r>
      <w:proofErr w:type="spellStart"/>
      <w:r w:rsidRPr="006C7770">
        <w:rPr>
          <w:sz w:val="28"/>
          <w:szCs w:val="28"/>
        </w:rPr>
        <w:t>межаттестационный</w:t>
      </w:r>
      <w:proofErr w:type="spellEnd"/>
      <w:r w:rsidRPr="006C7770">
        <w:rPr>
          <w:sz w:val="28"/>
          <w:szCs w:val="28"/>
        </w:rPr>
        <w:t xml:space="preserve"> период (пронумерованные от руки таблицы, заполненный и подписанный руководителем организации лист согласования, которые прошиваются, скрепляются печатью и подписью руководителя). </w:t>
      </w:r>
    </w:p>
    <w:p w:rsidR="008C5213" w:rsidRPr="006C7770" w:rsidRDefault="008C5213" w:rsidP="008C5213">
      <w:pPr>
        <w:pStyle w:val="a9"/>
        <w:spacing w:before="0" w:beforeAutospacing="0" w:after="0" w:afterAutospacing="0"/>
        <w:jc w:val="both"/>
        <w:rPr>
          <w:sz w:val="28"/>
          <w:szCs w:val="28"/>
        </w:rPr>
      </w:pPr>
    </w:p>
    <w:p w:rsidR="008C5213" w:rsidRPr="00E158D2" w:rsidRDefault="008C5213" w:rsidP="008C5213">
      <w:pPr>
        <w:pStyle w:val="Default"/>
        <w:spacing w:after="160"/>
        <w:ind w:firstLine="709"/>
        <w:jc w:val="both"/>
        <w:rPr>
          <w:sz w:val="28"/>
          <w:szCs w:val="28"/>
        </w:rPr>
      </w:pPr>
      <w:r>
        <w:rPr>
          <w:sz w:val="28"/>
          <w:szCs w:val="28"/>
        </w:rPr>
        <w:t>Д</w:t>
      </w:r>
      <w:r w:rsidRPr="00E158D2">
        <w:rPr>
          <w:sz w:val="28"/>
          <w:szCs w:val="28"/>
        </w:rPr>
        <w:t xml:space="preserve">остоверность сведений, содержащихся в материалах, подтверждается </w:t>
      </w:r>
      <w:r w:rsidRPr="001E3C7D">
        <w:rPr>
          <w:b/>
          <w:sz w:val="28"/>
          <w:szCs w:val="28"/>
        </w:rPr>
        <w:t>подписью руководителя образовательной организации и печатью на заполненном бланке листа для скрепления прошнурованного материала</w:t>
      </w:r>
      <w:r w:rsidRPr="00E158D2">
        <w:rPr>
          <w:sz w:val="28"/>
          <w:szCs w:val="28"/>
        </w:rPr>
        <w:t xml:space="preserve"> (Приложение 1). Заполненный лист наклеивается на место скрепления листов на последней странице материала, печать проставляется с выходом за пределы листа для скрепления. </w:t>
      </w:r>
    </w:p>
    <w:p w:rsidR="008C5213" w:rsidRDefault="008C5213" w:rsidP="008C5213">
      <w:pPr>
        <w:pStyle w:val="Default"/>
        <w:ind w:firstLine="709"/>
        <w:jc w:val="both"/>
        <w:rPr>
          <w:sz w:val="28"/>
          <w:szCs w:val="28"/>
        </w:rPr>
      </w:pPr>
      <w:r w:rsidRPr="00E158D2">
        <w:rPr>
          <w:sz w:val="28"/>
          <w:szCs w:val="28"/>
        </w:rPr>
        <w:t>Все материалы помещаются в папку-скоросшиватель, материал, соответствующий каждому п</w:t>
      </w:r>
      <w:r>
        <w:rPr>
          <w:sz w:val="28"/>
          <w:szCs w:val="28"/>
        </w:rPr>
        <w:t>ункту</w:t>
      </w:r>
      <w:r w:rsidRPr="00E158D2">
        <w:rPr>
          <w:sz w:val="28"/>
          <w:szCs w:val="28"/>
        </w:rPr>
        <w:t xml:space="preserve">, помещается в отдельный файл. </w:t>
      </w:r>
      <w:r>
        <w:rPr>
          <w:sz w:val="28"/>
          <w:szCs w:val="28"/>
        </w:rPr>
        <w:t xml:space="preserve"> </w:t>
      </w:r>
      <w:r w:rsidRPr="00E158D2">
        <w:rPr>
          <w:sz w:val="28"/>
          <w:szCs w:val="28"/>
        </w:rPr>
        <w:t xml:space="preserve"> Документальные свидетельства (благодарственные письма, грамоты муниципальных или региональных органов власти и др.), дидактические и иллюстративные материалы (фотографии, рисунки и т. д.) в папку-скоросшиватель не помещаются.</w:t>
      </w:r>
    </w:p>
    <w:p w:rsidR="008C5213" w:rsidRPr="00E158D2" w:rsidRDefault="008C5213" w:rsidP="008C5213">
      <w:pPr>
        <w:ind w:firstLine="709"/>
        <w:jc w:val="both"/>
        <w:rPr>
          <w:sz w:val="28"/>
          <w:szCs w:val="28"/>
        </w:rPr>
      </w:pPr>
      <w:proofErr w:type="gramStart"/>
      <w:r w:rsidRPr="000F242B">
        <w:rPr>
          <w:sz w:val="28"/>
          <w:szCs w:val="28"/>
        </w:rPr>
        <w:t xml:space="preserve">Напоминаем, что документальные свидетельства указанных в электронных таблицах достижений находятся в </w:t>
      </w:r>
      <w:r>
        <w:rPr>
          <w:sz w:val="28"/>
          <w:szCs w:val="28"/>
        </w:rPr>
        <w:t>индивидуальном портфолио воспитателя (старшего воспитателя)</w:t>
      </w:r>
      <w:r w:rsidRPr="000F242B">
        <w:rPr>
          <w:sz w:val="28"/>
          <w:szCs w:val="28"/>
        </w:rPr>
        <w:t>, формируемом в образовательной организации, и должны быть предоставлены в ходе возможных документарных проверок уполномоченными лицами департамента образования, науки и молодёжной политики Воронежской области и организаций, сопровождающих процедуру аттестации.</w:t>
      </w:r>
      <w:r>
        <w:rPr>
          <w:sz w:val="28"/>
          <w:szCs w:val="28"/>
        </w:rPr>
        <w:t xml:space="preserve"> </w:t>
      </w:r>
      <w:proofErr w:type="gramEnd"/>
    </w:p>
    <w:p w:rsidR="00CD290F" w:rsidRDefault="00CD290F" w:rsidP="002A679B">
      <w:pPr>
        <w:widowControl w:val="0"/>
        <w:autoSpaceDE w:val="0"/>
        <w:autoSpaceDN w:val="0"/>
        <w:adjustRightInd w:val="0"/>
        <w:jc w:val="center"/>
        <w:rPr>
          <w:b/>
          <w:sz w:val="28"/>
          <w:szCs w:val="28"/>
        </w:rPr>
      </w:pPr>
    </w:p>
    <w:p w:rsidR="000D439C" w:rsidRPr="00D902A5" w:rsidRDefault="000D439C" w:rsidP="00013C36">
      <w:pPr>
        <w:ind w:firstLine="709"/>
        <w:jc w:val="center"/>
        <w:rPr>
          <w:b/>
          <w:sz w:val="28"/>
          <w:szCs w:val="28"/>
        </w:rPr>
      </w:pPr>
      <w:r w:rsidRPr="00D902A5">
        <w:rPr>
          <w:b/>
          <w:sz w:val="28"/>
          <w:szCs w:val="28"/>
        </w:rPr>
        <w:t>Заполнение электронных таблиц в соответствии с критериями</w:t>
      </w:r>
    </w:p>
    <w:p w:rsidR="000D439C" w:rsidRPr="00D902A5" w:rsidRDefault="000D439C" w:rsidP="000D439C">
      <w:pPr>
        <w:spacing w:before="108" w:after="108"/>
        <w:ind w:firstLine="709"/>
        <w:jc w:val="both"/>
        <w:rPr>
          <w:sz w:val="28"/>
          <w:szCs w:val="28"/>
        </w:rPr>
      </w:pPr>
      <w:r w:rsidRPr="00D902A5">
        <w:rPr>
          <w:sz w:val="28"/>
          <w:szCs w:val="28"/>
        </w:rPr>
        <w:t xml:space="preserve">Заполнение  таблицы «Комментарий </w:t>
      </w:r>
      <w:r w:rsidR="004F17BD" w:rsidRPr="00D902A5">
        <w:rPr>
          <w:sz w:val="28"/>
          <w:szCs w:val="28"/>
        </w:rPr>
        <w:t>воспитателя</w:t>
      </w:r>
      <w:r w:rsidRPr="00D902A5">
        <w:rPr>
          <w:sz w:val="28"/>
          <w:szCs w:val="28"/>
        </w:rPr>
        <w:t xml:space="preserve"> с информацией об условиях педагогического труда и специ</w:t>
      </w:r>
      <w:r w:rsidR="001E3C7D" w:rsidRPr="00D902A5">
        <w:rPr>
          <w:sz w:val="28"/>
          <w:szCs w:val="28"/>
        </w:rPr>
        <w:t>фике образовательной организации</w:t>
      </w:r>
      <w:r w:rsidRPr="00D902A5">
        <w:rPr>
          <w:sz w:val="28"/>
          <w:szCs w:val="28"/>
        </w:rPr>
        <w:t xml:space="preserve">, </w:t>
      </w:r>
      <w:r w:rsidR="004F17BD" w:rsidRPr="00D902A5">
        <w:rPr>
          <w:sz w:val="28"/>
          <w:szCs w:val="28"/>
        </w:rPr>
        <w:t>группы</w:t>
      </w:r>
      <w:r w:rsidRPr="00D902A5">
        <w:rPr>
          <w:sz w:val="28"/>
          <w:szCs w:val="28"/>
        </w:rPr>
        <w:t>, в которо</w:t>
      </w:r>
      <w:r w:rsidR="004F17BD" w:rsidRPr="00D902A5">
        <w:rPr>
          <w:sz w:val="28"/>
          <w:szCs w:val="28"/>
        </w:rPr>
        <w:t xml:space="preserve">й </w:t>
      </w:r>
      <w:r w:rsidRPr="00D902A5">
        <w:rPr>
          <w:sz w:val="28"/>
          <w:szCs w:val="28"/>
        </w:rPr>
        <w:t xml:space="preserve">работает </w:t>
      </w:r>
      <w:r w:rsidR="004F17BD" w:rsidRPr="00D902A5">
        <w:rPr>
          <w:sz w:val="28"/>
          <w:szCs w:val="28"/>
        </w:rPr>
        <w:t>воспитатель</w:t>
      </w:r>
      <w:r w:rsidRPr="00D902A5">
        <w:rPr>
          <w:sz w:val="28"/>
          <w:szCs w:val="28"/>
        </w:rPr>
        <w:t>» носит факультативный характер. Рекомендуется указать инфо</w:t>
      </w:r>
      <w:r w:rsidR="001E3C7D" w:rsidRPr="00D902A5">
        <w:rPr>
          <w:sz w:val="28"/>
          <w:szCs w:val="28"/>
        </w:rPr>
        <w:t>рмацию, которая пояснит специалисту аттестационной комиссии</w:t>
      </w:r>
      <w:r w:rsidRPr="00D902A5">
        <w:rPr>
          <w:sz w:val="28"/>
          <w:szCs w:val="28"/>
        </w:rPr>
        <w:t xml:space="preserve"> сведения, представленные в таблицах. Такой информацией могут быть сведения:</w:t>
      </w:r>
    </w:p>
    <w:p w:rsidR="000D439C" w:rsidRPr="00D902A5" w:rsidRDefault="001E3C7D" w:rsidP="000D439C">
      <w:pPr>
        <w:spacing w:before="108" w:after="108"/>
        <w:ind w:firstLine="709"/>
        <w:jc w:val="both"/>
        <w:rPr>
          <w:sz w:val="28"/>
          <w:szCs w:val="28"/>
        </w:rPr>
      </w:pPr>
      <w:r w:rsidRPr="00D902A5">
        <w:rPr>
          <w:sz w:val="28"/>
          <w:szCs w:val="28"/>
        </w:rPr>
        <w:t xml:space="preserve">- о </w:t>
      </w:r>
      <w:proofErr w:type="spellStart"/>
      <w:r w:rsidRPr="00D902A5">
        <w:rPr>
          <w:sz w:val="28"/>
          <w:szCs w:val="28"/>
        </w:rPr>
        <w:t>малокомплектности</w:t>
      </w:r>
      <w:proofErr w:type="spellEnd"/>
      <w:r w:rsidRPr="00D902A5">
        <w:rPr>
          <w:sz w:val="28"/>
          <w:szCs w:val="28"/>
        </w:rPr>
        <w:t xml:space="preserve"> </w:t>
      </w:r>
      <w:r w:rsidR="004F6939" w:rsidRPr="00D902A5">
        <w:rPr>
          <w:sz w:val="28"/>
          <w:szCs w:val="28"/>
        </w:rPr>
        <w:t>Д</w:t>
      </w:r>
      <w:r w:rsidRPr="00D902A5">
        <w:rPr>
          <w:sz w:val="28"/>
          <w:szCs w:val="28"/>
        </w:rPr>
        <w:t>ОО</w:t>
      </w:r>
      <w:r w:rsidR="000D439C" w:rsidRPr="00D902A5">
        <w:rPr>
          <w:sz w:val="28"/>
          <w:szCs w:val="28"/>
        </w:rPr>
        <w:t>;</w:t>
      </w:r>
    </w:p>
    <w:p w:rsidR="000D439C" w:rsidRPr="00D902A5" w:rsidRDefault="000D439C" w:rsidP="000D439C">
      <w:pPr>
        <w:spacing w:before="108" w:after="108"/>
        <w:ind w:firstLine="709"/>
        <w:jc w:val="both"/>
        <w:rPr>
          <w:sz w:val="28"/>
          <w:szCs w:val="28"/>
        </w:rPr>
      </w:pPr>
      <w:r w:rsidRPr="00D902A5">
        <w:rPr>
          <w:sz w:val="28"/>
          <w:szCs w:val="28"/>
        </w:rPr>
        <w:t xml:space="preserve">- инновационном </w:t>
      </w:r>
      <w:proofErr w:type="gramStart"/>
      <w:r w:rsidRPr="00D902A5">
        <w:rPr>
          <w:sz w:val="28"/>
          <w:szCs w:val="28"/>
        </w:rPr>
        <w:t>статус</w:t>
      </w:r>
      <w:r w:rsidR="001E3C7D" w:rsidRPr="00D902A5">
        <w:rPr>
          <w:sz w:val="28"/>
          <w:szCs w:val="28"/>
        </w:rPr>
        <w:t>е</w:t>
      </w:r>
      <w:proofErr w:type="gramEnd"/>
      <w:r w:rsidR="001E3C7D" w:rsidRPr="00D902A5">
        <w:rPr>
          <w:sz w:val="28"/>
          <w:szCs w:val="28"/>
        </w:rPr>
        <w:t xml:space="preserve"> </w:t>
      </w:r>
      <w:r w:rsidR="004F6939" w:rsidRPr="00D902A5">
        <w:rPr>
          <w:sz w:val="28"/>
          <w:szCs w:val="28"/>
        </w:rPr>
        <w:t>Д</w:t>
      </w:r>
      <w:r w:rsidR="001E3C7D" w:rsidRPr="00D902A5">
        <w:rPr>
          <w:sz w:val="28"/>
          <w:szCs w:val="28"/>
        </w:rPr>
        <w:t>ОО</w:t>
      </w:r>
      <w:r w:rsidRPr="00D902A5">
        <w:rPr>
          <w:sz w:val="28"/>
          <w:szCs w:val="28"/>
        </w:rPr>
        <w:t>;</w:t>
      </w:r>
    </w:p>
    <w:p w:rsidR="000D439C" w:rsidRPr="00D902A5" w:rsidRDefault="000D439C" w:rsidP="000D439C">
      <w:pPr>
        <w:spacing w:before="108" w:after="108"/>
        <w:ind w:firstLine="709"/>
        <w:jc w:val="both"/>
        <w:rPr>
          <w:sz w:val="28"/>
          <w:szCs w:val="28"/>
        </w:rPr>
      </w:pPr>
      <w:r w:rsidRPr="00D902A5">
        <w:rPr>
          <w:sz w:val="28"/>
          <w:szCs w:val="28"/>
        </w:rPr>
        <w:t xml:space="preserve">- наличии/отсутствии </w:t>
      </w:r>
      <w:proofErr w:type="gramStart"/>
      <w:r w:rsidRPr="00D902A5">
        <w:rPr>
          <w:sz w:val="28"/>
          <w:szCs w:val="28"/>
        </w:rPr>
        <w:t>определённых</w:t>
      </w:r>
      <w:proofErr w:type="gramEnd"/>
      <w:r w:rsidRPr="00D902A5">
        <w:rPr>
          <w:sz w:val="28"/>
          <w:szCs w:val="28"/>
        </w:rPr>
        <w:t xml:space="preserve"> ТСО;</w:t>
      </w:r>
    </w:p>
    <w:p w:rsidR="000D439C" w:rsidRDefault="000D439C" w:rsidP="000D439C">
      <w:pPr>
        <w:spacing w:before="108" w:after="108"/>
        <w:ind w:firstLine="709"/>
        <w:jc w:val="both"/>
        <w:rPr>
          <w:sz w:val="28"/>
          <w:szCs w:val="28"/>
        </w:rPr>
      </w:pPr>
      <w:r w:rsidRPr="00D902A5">
        <w:rPr>
          <w:sz w:val="28"/>
          <w:szCs w:val="28"/>
        </w:rPr>
        <w:t xml:space="preserve">- </w:t>
      </w:r>
      <w:proofErr w:type="gramStart"/>
      <w:r w:rsidRPr="00D902A5">
        <w:rPr>
          <w:sz w:val="28"/>
          <w:szCs w:val="28"/>
        </w:rPr>
        <w:t>особеннос</w:t>
      </w:r>
      <w:r w:rsidR="001E3C7D" w:rsidRPr="00D902A5">
        <w:rPr>
          <w:sz w:val="28"/>
          <w:szCs w:val="28"/>
        </w:rPr>
        <w:t>тях</w:t>
      </w:r>
      <w:proofErr w:type="gramEnd"/>
      <w:r w:rsidR="001E3C7D" w:rsidRPr="00D902A5">
        <w:rPr>
          <w:sz w:val="28"/>
          <w:szCs w:val="28"/>
        </w:rPr>
        <w:t xml:space="preserve"> коррекционной работы (для </w:t>
      </w:r>
      <w:r w:rsidR="004F6939" w:rsidRPr="00D902A5">
        <w:rPr>
          <w:sz w:val="28"/>
          <w:szCs w:val="28"/>
        </w:rPr>
        <w:t>Д</w:t>
      </w:r>
      <w:r w:rsidR="001E3C7D" w:rsidRPr="00D902A5">
        <w:rPr>
          <w:sz w:val="28"/>
          <w:szCs w:val="28"/>
        </w:rPr>
        <w:t>ОО</w:t>
      </w:r>
      <w:r w:rsidRPr="00D902A5">
        <w:rPr>
          <w:sz w:val="28"/>
          <w:szCs w:val="28"/>
        </w:rPr>
        <w:t xml:space="preserve"> коррекционно-развивающего обучения);</w:t>
      </w:r>
    </w:p>
    <w:p w:rsidR="00131D5F" w:rsidRPr="00D902A5" w:rsidRDefault="00131D5F" w:rsidP="00131D5F">
      <w:pPr>
        <w:ind w:firstLine="709"/>
        <w:jc w:val="both"/>
        <w:rPr>
          <w:sz w:val="28"/>
          <w:szCs w:val="28"/>
        </w:rPr>
      </w:pPr>
      <w:r>
        <w:rPr>
          <w:sz w:val="28"/>
          <w:szCs w:val="28"/>
        </w:rPr>
        <w:t>- с</w:t>
      </w:r>
      <w:r w:rsidRPr="008075F0">
        <w:rPr>
          <w:sz w:val="28"/>
          <w:szCs w:val="28"/>
        </w:rPr>
        <w:t>тарший воспи</w:t>
      </w:r>
      <w:r>
        <w:rPr>
          <w:sz w:val="28"/>
          <w:szCs w:val="28"/>
        </w:rPr>
        <w:t xml:space="preserve">татель предоставляет информацию </w:t>
      </w:r>
      <w:r w:rsidRPr="008075F0">
        <w:rPr>
          <w:sz w:val="28"/>
          <w:szCs w:val="28"/>
        </w:rPr>
        <w:t xml:space="preserve">по подготовительным группам за весь </w:t>
      </w:r>
      <w:proofErr w:type="spellStart"/>
      <w:r w:rsidRPr="008075F0">
        <w:rPr>
          <w:sz w:val="28"/>
          <w:szCs w:val="28"/>
        </w:rPr>
        <w:t>межаттестационны</w:t>
      </w:r>
      <w:r>
        <w:rPr>
          <w:sz w:val="28"/>
          <w:szCs w:val="28"/>
        </w:rPr>
        <w:t>й</w:t>
      </w:r>
      <w:proofErr w:type="spellEnd"/>
      <w:r>
        <w:rPr>
          <w:sz w:val="28"/>
          <w:szCs w:val="28"/>
        </w:rPr>
        <w:t xml:space="preserve"> период;</w:t>
      </w:r>
    </w:p>
    <w:p w:rsidR="00131D5F" w:rsidRPr="00D902A5" w:rsidRDefault="00131D5F" w:rsidP="000D439C">
      <w:pPr>
        <w:spacing w:before="108" w:after="108"/>
        <w:ind w:firstLine="709"/>
        <w:jc w:val="both"/>
        <w:rPr>
          <w:sz w:val="28"/>
          <w:szCs w:val="28"/>
        </w:rPr>
      </w:pPr>
    </w:p>
    <w:p w:rsidR="000D439C" w:rsidRPr="00D902A5" w:rsidRDefault="000D439C" w:rsidP="000D439C">
      <w:pPr>
        <w:spacing w:before="108" w:after="108"/>
        <w:ind w:firstLine="709"/>
        <w:jc w:val="both"/>
        <w:rPr>
          <w:sz w:val="28"/>
          <w:szCs w:val="28"/>
        </w:rPr>
      </w:pPr>
      <w:r w:rsidRPr="00D902A5">
        <w:rPr>
          <w:sz w:val="28"/>
          <w:szCs w:val="28"/>
        </w:rPr>
        <w:lastRenderedPageBreak/>
        <w:t xml:space="preserve">- </w:t>
      </w:r>
      <w:proofErr w:type="gramStart"/>
      <w:r w:rsidRPr="00D902A5">
        <w:rPr>
          <w:sz w:val="28"/>
          <w:szCs w:val="28"/>
        </w:rPr>
        <w:t>наличии</w:t>
      </w:r>
      <w:proofErr w:type="gramEnd"/>
      <w:r w:rsidRPr="00D902A5">
        <w:rPr>
          <w:sz w:val="28"/>
          <w:szCs w:val="28"/>
        </w:rPr>
        <w:t xml:space="preserve"> перерыва в профессиональной деятельности (например, нахождение в отпуске по уходу за ребёнком);</w:t>
      </w:r>
    </w:p>
    <w:p w:rsidR="000D439C" w:rsidRPr="00D902A5" w:rsidRDefault="000D439C" w:rsidP="000D439C">
      <w:pPr>
        <w:spacing w:before="108" w:after="108"/>
        <w:ind w:firstLine="709"/>
        <w:jc w:val="both"/>
        <w:rPr>
          <w:sz w:val="28"/>
          <w:szCs w:val="28"/>
        </w:rPr>
      </w:pPr>
      <w:r w:rsidRPr="00D902A5">
        <w:rPr>
          <w:sz w:val="28"/>
          <w:szCs w:val="28"/>
        </w:rPr>
        <w:t xml:space="preserve">- </w:t>
      </w:r>
      <w:proofErr w:type="gramStart"/>
      <w:r w:rsidRPr="00D902A5">
        <w:rPr>
          <w:sz w:val="28"/>
          <w:szCs w:val="28"/>
        </w:rPr>
        <w:t>представлении</w:t>
      </w:r>
      <w:proofErr w:type="gramEnd"/>
      <w:r w:rsidRPr="00D902A5">
        <w:rPr>
          <w:sz w:val="28"/>
          <w:szCs w:val="28"/>
        </w:rPr>
        <w:t xml:space="preserve"> информации за период менее 5 лет (работа в должности менее 5 лет, аттестация на высшую категорию через 2 года после установления первой квалификационной категории)</w:t>
      </w:r>
      <w:r w:rsidR="00D95F74" w:rsidRPr="00D902A5">
        <w:rPr>
          <w:sz w:val="28"/>
          <w:szCs w:val="28"/>
        </w:rPr>
        <w:t xml:space="preserve"> и др</w:t>
      </w:r>
      <w:r w:rsidRPr="00D902A5">
        <w:rPr>
          <w:sz w:val="28"/>
          <w:szCs w:val="28"/>
        </w:rPr>
        <w:t>.</w:t>
      </w:r>
    </w:p>
    <w:p w:rsidR="000D439C" w:rsidRPr="00D902A5" w:rsidRDefault="000D439C" w:rsidP="000D439C">
      <w:pPr>
        <w:ind w:firstLine="709"/>
        <w:jc w:val="both"/>
        <w:rPr>
          <w:sz w:val="28"/>
          <w:szCs w:val="28"/>
        </w:rPr>
      </w:pPr>
    </w:p>
    <w:p w:rsidR="007B3EE7" w:rsidRPr="007B3EE7" w:rsidRDefault="007B3EE7" w:rsidP="007F4BA4">
      <w:pPr>
        <w:widowControl w:val="0"/>
        <w:autoSpaceDE w:val="0"/>
        <w:autoSpaceDN w:val="0"/>
        <w:adjustRightInd w:val="0"/>
        <w:ind w:firstLine="709"/>
        <w:jc w:val="both"/>
        <w:rPr>
          <w:rFonts w:eastAsia="Calibri"/>
          <w:b/>
          <w:sz w:val="28"/>
          <w:szCs w:val="28"/>
          <w:lang w:eastAsia="en-US"/>
        </w:rPr>
      </w:pPr>
      <w:r>
        <w:rPr>
          <w:b/>
          <w:sz w:val="28"/>
          <w:szCs w:val="28"/>
        </w:rPr>
        <w:t xml:space="preserve">Критерий 1. </w:t>
      </w:r>
      <w:r w:rsidRPr="007B3EE7">
        <w:rPr>
          <w:rFonts w:eastAsia="Calibri"/>
          <w:b/>
          <w:sz w:val="28"/>
          <w:szCs w:val="28"/>
          <w:lang w:eastAsia="en-US"/>
        </w:rPr>
        <w:t xml:space="preserve">Достижения </w:t>
      </w:r>
      <w:proofErr w:type="gramStart"/>
      <w:r w:rsidRPr="007B3EE7">
        <w:rPr>
          <w:rFonts w:eastAsia="Calibri"/>
          <w:b/>
          <w:sz w:val="28"/>
          <w:szCs w:val="28"/>
          <w:lang w:eastAsia="en-US"/>
        </w:rPr>
        <w:t>обучающимися</w:t>
      </w:r>
      <w:proofErr w:type="gramEnd"/>
      <w:r w:rsidRPr="007B3EE7">
        <w:rPr>
          <w:rFonts w:eastAsia="Calibri"/>
          <w:b/>
          <w:sz w:val="28"/>
          <w:szCs w:val="28"/>
          <w:lang w:eastAsia="en-US"/>
        </w:rPr>
        <w:t xml:space="preserve"> положительной динамики результатов освоения образовательных программ по итогам мониторингов, проводимых организацией.</w:t>
      </w:r>
    </w:p>
    <w:p w:rsidR="000D439C" w:rsidRDefault="007B3EE7" w:rsidP="007B3EE7">
      <w:pPr>
        <w:ind w:firstLine="709"/>
        <w:jc w:val="both"/>
        <w:rPr>
          <w:rFonts w:eastAsia="Calibri"/>
          <w:b/>
          <w:sz w:val="28"/>
          <w:szCs w:val="28"/>
          <w:lang w:eastAsia="en-US"/>
        </w:rPr>
      </w:pPr>
      <w:r w:rsidRPr="007B3EE7">
        <w:rPr>
          <w:rFonts w:eastAsia="Calibri"/>
          <w:b/>
          <w:sz w:val="28"/>
          <w:szCs w:val="28"/>
          <w:lang w:eastAsia="en-US"/>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7" w:history="1">
        <w:r w:rsidRPr="007B3EE7">
          <w:rPr>
            <w:rFonts w:eastAsia="Calibri"/>
            <w:b/>
            <w:sz w:val="28"/>
            <w:szCs w:val="28"/>
            <w:lang w:eastAsia="en-US"/>
          </w:rPr>
          <w:t>постановлением</w:t>
        </w:r>
      </w:hyperlink>
      <w:r w:rsidRPr="007B3EE7">
        <w:rPr>
          <w:rFonts w:eastAsia="Calibri"/>
          <w:b/>
          <w:sz w:val="28"/>
          <w:szCs w:val="28"/>
          <w:lang w:eastAsia="en-US"/>
        </w:rPr>
        <w:t xml:space="preserve"> Правительства Российской Федерации от 5 августа 2013 г. № 662</w:t>
      </w:r>
    </w:p>
    <w:p w:rsidR="007B3EE7" w:rsidRPr="007B3EE7" w:rsidRDefault="007B3EE7" w:rsidP="007B3EE7">
      <w:pPr>
        <w:ind w:firstLine="709"/>
        <w:jc w:val="both"/>
        <w:rPr>
          <w:b/>
          <w:sz w:val="28"/>
          <w:szCs w:val="28"/>
        </w:rPr>
      </w:pPr>
    </w:p>
    <w:p w:rsidR="007B3EE7" w:rsidRPr="007F4BA4" w:rsidRDefault="007B3EE7" w:rsidP="000D439C">
      <w:pPr>
        <w:ind w:firstLine="709"/>
        <w:jc w:val="both"/>
        <w:rPr>
          <w:b/>
          <w:sz w:val="28"/>
          <w:szCs w:val="28"/>
        </w:rPr>
      </w:pPr>
      <w:r w:rsidRPr="007F4BA4">
        <w:rPr>
          <w:b/>
          <w:sz w:val="28"/>
          <w:szCs w:val="28"/>
        </w:rPr>
        <w:t xml:space="preserve">Показатель 1.1 Требования к оценке качества развивающей предметно-пространственной среды, организуемой педагогом в соответствии с ФГОС </w:t>
      </w:r>
      <w:proofErr w:type="gramStart"/>
      <w:r w:rsidRPr="007F4BA4">
        <w:rPr>
          <w:b/>
          <w:sz w:val="28"/>
          <w:szCs w:val="28"/>
        </w:rPr>
        <w:t>ДО</w:t>
      </w:r>
      <w:proofErr w:type="gramEnd"/>
      <w:r w:rsidRPr="007F4BA4">
        <w:rPr>
          <w:b/>
          <w:sz w:val="28"/>
          <w:szCs w:val="28"/>
        </w:rPr>
        <w:t xml:space="preserve"> (необходимо разместить </w:t>
      </w:r>
      <w:proofErr w:type="gramStart"/>
      <w:r w:rsidRPr="007F4BA4">
        <w:rPr>
          <w:b/>
          <w:sz w:val="28"/>
          <w:szCs w:val="28"/>
        </w:rPr>
        <w:t>ссылку</w:t>
      </w:r>
      <w:proofErr w:type="gramEnd"/>
      <w:r w:rsidRPr="007F4BA4">
        <w:rPr>
          <w:b/>
          <w:sz w:val="28"/>
          <w:szCs w:val="28"/>
        </w:rPr>
        <w:t xml:space="preserve"> на фотоматериалы, размещенные на сайте образовательной организации)</w:t>
      </w:r>
    </w:p>
    <w:p w:rsidR="007F4BA4" w:rsidRPr="007F4BA4" w:rsidRDefault="007F4BA4" w:rsidP="007F4BA4">
      <w:pPr>
        <w:spacing w:line="276" w:lineRule="auto"/>
        <w:ind w:firstLine="709"/>
        <w:jc w:val="both"/>
        <w:rPr>
          <w:rFonts w:eastAsia="Calibri"/>
          <w:sz w:val="28"/>
          <w:szCs w:val="28"/>
          <w:lang w:eastAsia="en-US"/>
        </w:rPr>
      </w:pPr>
      <w:r w:rsidRPr="007F4BA4">
        <w:rPr>
          <w:rFonts w:eastAsia="Calibri"/>
          <w:sz w:val="28"/>
          <w:szCs w:val="28"/>
          <w:lang w:eastAsia="en-US"/>
        </w:rPr>
        <w:t>Смотри методику оценки качества РППС, организуемой  педагогом в соответствии с ФГОСДО  и фотошаблон ДОО</w:t>
      </w:r>
    </w:p>
    <w:p w:rsidR="007B3EE7" w:rsidRPr="007F4BA4" w:rsidRDefault="0058741D" w:rsidP="007F4BA4">
      <w:pPr>
        <w:ind w:firstLine="709"/>
        <w:jc w:val="both"/>
        <w:rPr>
          <w:sz w:val="28"/>
          <w:szCs w:val="28"/>
          <w:u w:val="single"/>
        </w:rPr>
      </w:pPr>
      <w:hyperlink r:id="rId8" w:history="1">
        <w:r w:rsidR="007F4BA4" w:rsidRPr="007F4BA4">
          <w:rPr>
            <w:rStyle w:val="ab"/>
            <w:sz w:val="28"/>
            <w:szCs w:val="28"/>
          </w:rPr>
          <w:t>http://образованиеврн.рф/?page_id=4647&amp;electronic_systems_id=8</w:t>
        </w:r>
      </w:hyperlink>
    </w:p>
    <w:p w:rsidR="007F4BA4" w:rsidRPr="007F4BA4" w:rsidRDefault="007F4BA4" w:rsidP="007F4BA4">
      <w:pPr>
        <w:ind w:firstLine="709"/>
        <w:jc w:val="both"/>
        <w:rPr>
          <w:b/>
          <w:sz w:val="28"/>
          <w:szCs w:val="28"/>
        </w:rPr>
      </w:pPr>
    </w:p>
    <w:p w:rsidR="005B3EDA" w:rsidRDefault="000558BF" w:rsidP="000D439C">
      <w:pPr>
        <w:ind w:firstLine="709"/>
        <w:jc w:val="both"/>
        <w:rPr>
          <w:b/>
          <w:sz w:val="28"/>
          <w:szCs w:val="28"/>
        </w:rPr>
      </w:pPr>
      <w:r w:rsidRPr="00D902A5">
        <w:rPr>
          <w:b/>
          <w:sz w:val="28"/>
          <w:szCs w:val="28"/>
        </w:rPr>
        <w:t xml:space="preserve">Критерий 2. </w:t>
      </w:r>
      <w:r w:rsidR="007F4BA4" w:rsidRPr="007F4BA4">
        <w:rPr>
          <w:b/>
          <w:sz w:val="28"/>
          <w:szCs w:val="28"/>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r w:rsidR="00676425">
        <w:rPr>
          <w:b/>
          <w:sz w:val="28"/>
          <w:szCs w:val="28"/>
        </w:rPr>
        <w:t>.</w:t>
      </w:r>
    </w:p>
    <w:p w:rsidR="007F4BA4" w:rsidRPr="007F4BA4" w:rsidRDefault="00131D5F" w:rsidP="00131D5F">
      <w:pPr>
        <w:ind w:firstLine="709"/>
        <w:jc w:val="both"/>
        <w:rPr>
          <w:b/>
          <w:sz w:val="28"/>
          <w:szCs w:val="28"/>
        </w:rPr>
      </w:pPr>
      <w:r>
        <w:rPr>
          <w:sz w:val="28"/>
          <w:szCs w:val="28"/>
        </w:rPr>
        <w:t xml:space="preserve"> </w:t>
      </w:r>
      <w:r w:rsidR="007F4BA4">
        <w:rPr>
          <w:b/>
          <w:sz w:val="28"/>
          <w:szCs w:val="28"/>
        </w:rPr>
        <w:t>Показатель 2</w:t>
      </w:r>
      <w:r w:rsidR="007F4BA4" w:rsidRPr="007F4BA4">
        <w:rPr>
          <w:b/>
          <w:sz w:val="28"/>
          <w:szCs w:val="28"/>
        </w:rPr>
        <w:t>.1</w:t>
      </w:r>
      <w:r w:rsidR="007F4BA4" w:rsidRPr="007F4BA4">
        <w:t xml:space="preserve"> </w:t>
      </w:r>
      <w:r w:rsidR="007F4BA4" w:rsidRPr="007F4BA4">
        <w:rPr>
          <w:b/>
          <w:sz w:val="28"/>
          <w:szCs w:val="28"/>
        </w:rPr>
        <w:t>Результативность деятельности, направленной на социализацию воспитанников и проводимой с участием широкой общественности, в том числе родителей (законных представителей) воспитанников</w:t>
      </w:r>
      <w:r w:rsidR="00676425">
        <w:rPr>
          <w:b/>
          <w:sz w:val="28"/>
          <w:szCs w:val="28"/>
        </w:rPr>
        <w:t>.</w:t>
      </w:r>
    </w:p>
    <w:p w:rsidR="0086161F" w:rsidRDefault="00F6079B" w:rsidP="004B4633">
      <w:pPr>
        <w:autoSpaceDE w:val="0"/>
        <w:autoSpaceDN w:val="0"/>
        <w:adjustRightInd w:val="0"/>
        <w:ind w:firstLine="851"/>
        <w:rPr>
          <w:sz w:val="28"/>
          <w:szCs w:val="28"/>
        </w:rPr>
      </w:pPr>
      <w:proofErr w:type="gramStart"/>
      <w:r>
        <w:rPr>
          <w:sz w:val="28"/>
          <w:szCs w:val="28"/>
        </w:rPr>
        <w:t xml:space="preserve">Представление информации по всем разделам данного показателя (а-д) предполагает указание тем мероприятий и результатов участия в них (например, </w:t>
      </w:r>
      <w:r w:rsidR="00FD6838">
        <w:rPr>
          <w:sz w:val="28"/>
          <w:szCs w:val="28"/>
        </w:rPr>
        <w:t xml:space="preserve">конкурс </w:t>
      </w:r>
      <w:r w:rsidR="0086161F">
        <w:rPr>
          <w:sz w:val="28"/>
          <w:szCs w:val="28"/>
        </w:rPr>
        <w:t>р</w:t>
      </w:r>
      <w:r w:rsidR="00FD6838" w:rsidRPr="00855C4E">
        <w:rPr>
          <w:sz w:val="28"/>
          <w:szCs w:val="28"/>
        </w:rPr>
        <w:t>исунк</w:t>
      </w:r>
      <w:r w:rsidR="0086161F">
        <w:rPr>
          <w:sz w:val="28"/>
          <w:szCs w:val="28"/>
        </w:rPr>
        <w:t>ов</w:t>
      </w:r>
      <w:r w:rsidR="00FD6838" w:rsidRPr="00855C4E">
        <w:rPr>
          <w:sz w:val="28"/>
          <w:szCs w:val="28"/>
        </w:rPr>
        <w:t xml:space="preserve"> на асфальте «Мой край родной»</w:t>
      </w:r>
      <w:r w:rsidR="00855C4E">
        <w:rPr>
          <w:sz w:val="28"/>
          <w:szCs w:val="28"/>
        </w:rPr>
        <w:t xml:space="preserve">, уровень муниципальный, результат – призеры, </w:t>
      </w:r>
      <w:r>
        <w:rPr>
          <w:sz w:val="28"/>
          <w:szCs w:val="28"/>
        </w:rPr>
        <w:t xml:space="preserve"> </w:t>
      </w:r>
      <w:r w:rsidR="00855C4E">
        <w:rPr>
          <w:sz w:val="28"/>
          <w:szCs w:val="28"/>
        </w:rPr>
        <w:t>п</w:t>
      </w:r>
      <w:r w:rsidR="00855C4E" w:rsidRPr="00855C4E">
        <w:rPr>
          <w:sz w:val="28"/>
          <w:szCs w:val="28"/>
        </w:rPr>
        <w:t>одготовка и проведение отчетного концерта ДОУ «Шире круг» в рамках районных мероприятий к празднику «День защиты</w:t>
      </w:r>
      <w:r w:rsidR="00855C4E">
        <w:rPr>
          <w:sz w:val="28"/>
          <w:szCs w:val="28"/>
        </w:rPr>
        <w:t xml:space="preserve"> </w:t>
      </w:r>
      <w:r w:rsidR="00855C4E" w:rsidRPr="00855C4E">
        <w:rPr>
          <w:sz w:val="28"/>
          <w:szCs w:val="28"/>
        </w:rPr>
        <w:t xml:space="preserve">детей». </w:t>
      </w:r>
      <w:r w:rsidR="0086161F">
        <w:rPr>
          <w:sz w:val="28"/>
          <w:szCs w:val="28"/>
        </w:rPr>
        <w:t xml:space="preserve"> </w:t>
      </w:r>
      <w:proofErr w:type="gramEnd"/>
    </w:p>
    <w:p w:rsidR="00F6079B" w:rsidRPr="00855C4E" w:rsidRDefault="00F6079B" w:rsidP="004B4633">
      <w:pPr>
        <w:autoSpaceDE w:val="0"/>
        <w:autoSpaceDN w:val="0"/>
        <w:adjustRightInd w:val="0"/>
        <w:ind w:firstLine="851"/>
        <w:rPr>
          <w:sz w:val="28"/>
          <w:szCs w:val="28"/>
        </w:rPr>
      </w:pPr>
      <w:r>
        <w:rPr>
          <w:sz w:val="28"/>
          <w:szCs w:val="28"/>
        </w:rPr>
        <w:t xml:space="preserve"> Данный показатель не может содержать информацию о мероприятиях, не получивших </w:t>
      </w:r>
      <w:r w:rsidRPr="009C6B49">
        <w:rPr>
          <w:sz w:val="28"/>
          <w:szCs w:val="28"/>
        </w:rPr>
        <w:t>общественной оценки</w:t>
      </w:r>
      <w:r>
        <w:rPr>
          <w:sz w:val="28"/>
          <w:szCs w:val="28"/>
        </w:rPr>
        <w:t xml:space="preserve"> (в том числе на уровне образовательной организации). Например, информация о проведении </w:t>
      </w:r>
      <w:r w:rsidR="00B177C5">
        <w:rPr>
          <w:sz w:val="28"/>
          <w:szCs w:val="28"/>
        </w:rPr>
        <w:t xml:space="preserve">акции </w:t>
      </w:r>
      <w:r w:rsidR="00B177C5" w:rsidRPr="00B177C5">
        <w:rPr>
          <w:sz w:val="28"/>
          <w:szCs w:val="28"/>
        </w:rPr>
        <w:t>по безопасности дорожного движения «Дистанция». Организатор - Госавтоинспекция</w:t>
      </w:r>
      <w:r>
        <w:rPr>
          <w:sz w:val="28"/>
          <w:szCs w:val="28"/>
        </w:rPr>
        <w:t xml:space="preserve"> (встреча и беседа с инс</w:t>
      </w:r>
      <w:r w:rsidR="00B177C5">
        <w:rPr>
          <w:sz w:val="28"/>
          <w:szCs w:val="28"/>
        </w:rPr>
        <w:t>пектором ГАИ).</w:t>
      </w:r>
    </w:p>
    <w:p w:rsidR="00F6079B" w:rsidRPr="009342EF" w:rsidRDefault="00F6079B" w:rsidP="00F6079B">
      <w:pPr>
        <w:ind w:firstLine="851"/>
        <w:jc w:val="both"/>
        <w:rPr>
          <w:sz w:val="28"/>
          <w:szCs w:val="28"/>
        </w:rPr>
      </w:pPr>
      <w:r>
        <w:rPr>
          <w:sz w:val="28"/>
          <w:szCs w:val="28"/>
        </w:rPr>
        <w:t>Информация о мероприятиях, получивших о</w:t>
      </w:r>
      <w:r w:rsidR="0086161F">
        <w:rPr>
          <w:sz w:val="28"/>
          <w:szCs w:val="28"/>
        </w:rPr>
        <w:t>бщественное признание на уровне и</w:t>
      </w:r>
      <w:r>
        <w:rPr>
          <w:sz w:val="28"/>
          <w:szCs w:val="28"/>
        </w:rPr>
        <w:t xml:space="preserve"> выше уровня образовательной организации, должна </w:t>
      </w:r>
      <w:r>
        <w:rPr>
          <w:sz w:val="28"/>
          <w:szCs w:val="28"/>
        </w:rPr>
        <w:lastRenderedPageBreak/>
        <w:t>сопровождаться сведениями о реквизитах итоговых документов (дипломов, грамот, приказов и др.)</w:t>
      </w:r>
    </w:p>
    <w:p w:rsidR="00F6079B" w:rsidRPr="00B177C5" w:rsidRDefault="00F6079B" w:rsidP="00F6079B">
      <w:pPr>
        <w:pStyle w:val="a7"/>
        <w:ind w:left="851"/>
        <w:jc w:val="both"/>
        <w:rPr>
          <w:rFonts w:ascii="Times New Roman" w:hAnsi="Times New Roman"/>
          <w:sz w:val="28"/>
          <w:szCs w:val="28"/>
        </w:rPr>
      </w:pPr>
      <w:r w:rsidRPr="00B177C5">
        <w:rPr>
          <w:rFonts w:ascii="Times New Roman" w:hAnsi="Times New Roman"/>
          <w:sz w:val="28"/>
          <w:szCs w:val="28"/>
        </w:rPr>
        <w:t xml:space="preserve">а) </w:t>
      </w:r>
      <w:r w:rsidR="00B177C5" w:rsidRPr="00B177C5">
        <w:rPr>
          <w:rFonts w:ascii="Times New Roman" w:hAnsi="Times New Roman"/>
          <w:bCs/>
          <w:sz w:val="28"/>
          <w:szCs w:val="28"/>
        </w:rPr>
        <w:t>участие в благотворительных и социально значимых акциях и программах</w:t>
      </w:r>
      <w:r w:rsidRPr="00B177C5">
        <w:rPr>
          <w:rFonts w:ascii="Times New Roman" w:hAnsi="Times New Roman"/>
          <w:sz w:val="28"/>
          <w:szCs w:val="28"/>
        </w:rPr>
        <w:t>;</w:t>
      </w:r>
    </w:p>
    <w:p w:rsidR="00B177C5" w:rsidRPr="00B177C5" w:rsidRDefault="00F6079B" w:rsidP="00B177C5">
      <w:pPr>
        <w:pStyle w:val="a7"/>
        <w:ind w:left="851"/>
        <w:jc w:val="both"/>
        <w:rPr>
          <w:rFonts w:ascii="Times New Roman" w:hAnsi="Times New Roman"/>
          <w:sz w:val="28"/>
          <w:szCs w:val="28"/>
        </w:rPr>
      </w:pPr>
      <w:r w:rsidRPr="00B177C5">
        <w:rPr>
          <w:rFonts w:ascii="Times New Roman" w:hAnsi="Times New Roman"/>
          <w:sz w:val="28"/>
          <w:szCs w:val="28"/>
        </w:rPr>
        <w:t xml:space="preserve">б) </w:t>
      </w:r>
      <w:r w:rsidR="00B177C5" w:rsidRPr="00B177C5">
        <w:rPr>
          <w:rFonts w:ascii="Times New Roman" w:hAnsi="Times New Roman"/>
          <w:bCs/>
          <w:sz w:val="28"/>
          <w:szCs w:val="28"/>
        </w:rPr>
        <w:t>организация мероприятий по патриотическому и гражданскому воспитанию</w:t>
      </w:r>
      <w:r w:rsidR="00B177C5" w:rsidRPr="00B177C5">
        <w:rPr>
          <w:rFonts w:ascii="Times New Roman" w:hAnsi="Times New Roman"/>
          <w:sz w:val="28"/>
          <w:szCs w:val="28"/>
        </w:rPr>
        <w:t>;</w:t>
      </w:r>
    </w:p>
    <w:p w:rsidR="00F6079B" w:rsidRPr="00B177C5" w:rsidRDefault="00F6079B" w:rsidP="00F6079B">
      <w:pPr>
        <w:pStyle w:val="a7"/>
        <w:ind w:left="851"/>
        <w:jc w:val="both"/>
        <w:rPr>
          <w:rFonts w:ascii="Times New Roman" w:hAnsi="Times New Roman"/>
          <w:sz w:val="28"/>
          <w:szCs w:val="28"/>
        </w:rPr>
      </w:pPr>
      <w:r w:rsidRPr="00B177C5">
        <w:rPr>
          <w:rFonts w:ascii="Times New Roman" w:hAnsi="Times New Roman"/>
          <w:sz w:val="28"/>
          <w:szCs w:val="28"/>
        </w:rPr>
        <w:t xml:space="preserve">в) </w:t>
      </w:r>
      <w:r w:rsidR="00B177C5" w:rsidRPr="00B177C5">
        <w:rPr>
          <w:rFonts w:ascii="Times New Roman" w:hAnsi="Times New Roman"/>
          <w:bCs/>
          <w:sz w:val="28"/>
          <w:szCs w:val="28"/>
        </w:rPr>
        <w:t>организация мероприятий экологической направленности</w:t>
      </w:r>
      <w:r w:rsidRPr="00B177C5">
        <w:rPr>
          <w:rFonts w:ascii="Times New Roman" w:hAnsi="Times New Roman"/>
          <w:sz w:val="28"/>
          <w:szCs w:val="28"/>
        </w:rPr>
        <w:t>;</w:t>
      </w:r>
    </w:p>
    <w:p w:rsidR="00F6079B" w:rsidRPr="00B177C5" w:rsidRDefault="00F6079B" w:rsidP="00B177C5">
      <w:pPr>
        <w:pStyle w:val="a7"/>
        <w:ind w:left="851"/>
        <w:jc w:val="both"/>
        <w:rPr>
          <w:rFonts w:ascii="Times New Roman" w:hAnsi="Times New Roman"/>
          <w:sz w:val="28"/>
          <w:szCs w:val="28"/>
        </w:rPr>
      </w:pPr>
      <w:r w:rsidRPr="00B177C5">
        <w:rPr>
          <w:rFonts w:ascii="Times New Roman" w:hAnsi="Times New Roman"/>
          <w:sz w:val="28"/>
          <w:szCs w:val="28"/>
        </w:rPr>
        <w:t xml:space="preserve">г) </w:t>
      </w:r>
      <w:r w:rsidR="00B177C5" w:rsidRPr="00B177C5">
        <w:rPr>
          <w:rFonts w:ascii="Times New Roman" w:hAnsi="Times New Roman"/>
          <w:bCs/>
          <w:sz w:val="28"/>
          <w:szCs w:val="28"/>
        </w:rPr>
        <w:t>организация мероприятий по формированию здорового и безопасного образа жизни</w:t>
      </w:r>
      <w:r w:rsidR="00B177C5" w:rsidRPr="00B177C5">
        <w:rPr>
          <w:rFonts w:ascii="Times New Roman" w:hAnsi="Times New Roman"/>
          <w:sz w:val="28"/>
          <w:szCs w:val="28"/>
        </w:rPr>
        <w:t>;</w:t>
      </w:r>
    </w:p>
    <w:p w:rsidR="00F6079B" w:rsidRPr="00B177C5" w:rsidRDefault="00F6079B" w:rsidP="00F6079B">
      <w:pPr>
        <w:ind w:firstLine="851"/>
        <w:jc w:val="both"/>
        <w:rPr>
          <w:sz w:val="28"/>
          <w:szCs w:val="28"/>
        </w:rPr>
      </w:pPr>
      <w:r w:rsidRPr="00B177C5">
        <w:rPr>
          <w:sz w:val="28"/>
          <w:szCs w:val="28"/>
        </w:rPr>
        <w:t>д)</w:t>
      </w:r>
      <w:r w:rsidR="00B177C5" w:rsidRPr="00B177C5">
        <w:rPr>
          <w:bCs/>
          <w:sz w:val="28"/>
          <w:szCs w:val="28"/>
        </w:rPr>
        <w:t xml:space="preserve"> праздники, развлечения, а также иные направления деятельности</w:t>
      </w:r>
      <w:r w:rsidRPr="00B177C5">
        <w:rPr>
          <w:sz w:val="28"/>
          <w:szCs w:val="28"/>
        </w:rPr>
        <w:t>.</w:t>
      </w:r>
    </w:p>
    <w:p w:rsidR="00F6079B" w:rsidRPr="004B4633" w:rsidRDefault="00F6079B" w:rsidP="004B4633">
      <w:pPr>
        <w:pStyle w:val="a7"/>
        <w:ind w:firstLine="851"/>
        <w:jc w:val="both"/>
        <w:rPr>
          <w:rFonts w:ascii="Times New Roman" w:hAnsi="Times New Roman"/>
          <w:b/>
          <w:sz w:val="28"/>
          <w:szCs w:val="28"/>
        </w:rPr>
      </w:pPr>
      <w:r w:rsidRPr="005C23AC">
        <w:rPr>
          <w:rFonts w:ascii="Times New Roman" w:hAnsi="Times New Roman"/>
          <w:sz w:val="28"/>
          <w:szCs w:val="28"/>
        </w:rPr>
        <w:t>Общее количество баллов при оценивании рез</w:t>
      </w:r>
      <w:r w:rsidR="004B4633">
        <w:rPr>
          <w:rFonts w:ascii="Times New Roman" w:hAnsi="Times New Roman"/>
          <w:sz w:val="28"/>
          <w:szCs w:val="28"/>
        </w:rPr>
        <w:t>ультатов по показателям 2.1</w:t>
      </w:r>
      <w:r w:rsidRPr="005C23AC">
        <w:rPr>
          <w:rFonts w:ascii="Times New Roman" w:hAnsi="Times New Roman"/>
          <w:sz w:val="28"/>
          <w:szCs w:val="28"/>
        </w:rPr>
        <w:t xml:space="preserve"> должно составлять </w:t>
      </w:r>
      <w:r w:rsidRPr="004B4633">
        <w:rPr>
          <w:rFonts w:ascii="Times New Roman" w:hAnsi="Times New Roman"/>
          <w:b/>
          <w:sz w:val="28"/>
          <w:szCs w:val="28"/>
        </w:rPr>
        <w:t>не более 15.</w:t>
      </w:r>
    </w:p>
    <w:p w:rsidR="004B4633" w:rsidRPr="004B4633" w:rsidRDefault="004B4633" w:rsidP="004B4633">
      <w:pPr>
        <w:pStyle w:val="a7"/>
        <w:ind w:firstLine="851"/>
        <w:rPr>
          <w:rFonts w:ascii="Times New Roman" w:hAnsi="Times New Roman"/>
          <w:sz w:val="28"/>
          <w:szCs w:val="28"/>
        </w:rPr>
      </w:pPr>
      <w:r w:rsidRPr="004B4633">
        <w:rPr>
          <w:rFonts w:ascii="Times New Roman" w:hAnsi="Times New Roman"/>
          <w:sz w:val="28"/>
          <w:szCs w:val="28"/>
        </w:rPr>
        <w:t>При отсутствии реквизитов итогового документа в ячейке «Реквизиты итоговых документов (вид документа, лицо/орган, организация, которым</w:t>
      </w:r>
      <w:proofErr w:type="gramStart"/>
      <w:r w:rsidRPr="004B4633">
        <w:rPr>
          <w:rFonts w:ascii="Times New Roman" w:hAnsi="Times New Roman"/>
          <w:sz w:val="28"/>
          <w:szCs w:val="28"/>
        </w:rPr>
        <w:t xml:space="preserve"> (-</w:t>
      </w:r>
      <w:proofErr w:type="gramEnd"/>
      <w:r w:rsidRPr="004B4633">
        <w:rPr>
          <w:rFonts w:ascii="Times New Roman" w:hAnsi="Times New Roman"/>
          <w:sz w:val="28"/>
          <w:szCs w:val="28"/>
        </w:rPr>
        <w:t>ой) документ выдан, №, дата)» специалист аттестационной комиссии  не учитывает соответствующую информацию в таблице</w:t>
      </w:r>
    </w:p>
    <w:p w:rsidR="004B4633" w:rsidRPr="005C23AC" w:rsidRDefault="004B4633" w:rsidP="00F6079B">
      <w:pPr>
        <w:pStyle w:val="a7"/>
        <w:ind w:firstLine="459"/>
        <w:jc w:val="both"/>
        <w:rPr>
          <w:rFonts w:ascii="Times New Roman" w:eastAsia="Times New Roman" w:hAnsi="Times New Roman"/>
          <w:sz w:val="28"/>
          <w:szCs w:val="28"/>
          <w:lang w:eastAsia="ru-RU"/>
        </w:rPr>
      </w:pPr>
    </w:p>
    <w:p w:rsidR="007F4BA4" w:rsidRPr="004B4633" w:rsidRDefault="004B4633" w:rsidP="000D439C">
      <w:pPr>
        <w:ind w:firstLine="709"/>
        <w:jc w:val="both"/>
        <w:rPr>
          <w:b/>
          <w:sz w:val="28"/>
          <w:szCs w:val="28"/>
        </w:rPr>
      </w:pPr>
      <w:r w:rsidRPr="004B4633">
        <w:rPr>
          <w:b/>
          <w:sz w:val="28"/>
          <w:szCs w:val="28"/>
        </w:rPr>
        <w:t>Показатель 2.</w:t>
      </w:r>
      <w:r w:rsidR="0086161F">
        <w:rPr>
          <w:b/>
          <w:sz w:val="28"/>
          <w:szCs w:val="28"/>
        </w:rPr>
        <w:t>2</w:t>
      </w:r>
      <w:r w:rsidRPr="004B4633">
        <w:rPr>
          <w:b/>
          <w:sz w:val="28"/>
          <w:szCs w:val="28"/>
        </w:rPr>
        <w:t xml:space="preserve"> Индивидуальные образовательные достижения  воспитанников дошкольной образовательной организации</w:t>
      </w:r>
      <w:r>
        <w:rPr>
          <w:b/>
          <w:sz w:val="28"/>
          <w:szCs w:val="28"/>
        </w:rPr>
        <w:t xml:space="preserve"> </w:t>
      </w:r>
      <w:r w:rsidRPr="004B4633">
        <w:rPr>
          <w:b/>
          <w:sz w:val="28"/>
          <w:szCs w:val="28"/>
        </w:rPr>
        <w:t>(результаты участия в конкурсах, соревнованиях и т. д.)</w:t>
      </w:r>
      <w:r w:rsidR="00676425">
        <w:rPr>
          <w:b/>
          <w:sz w:val="28"/>
          <w:szCs w:val="28"/>
        </w:rPr>
        <w:t>.</w:t>
      </w:r>
    </w:p>
    <w:p w:rsidR="004B4633" w:rsidRPr="005C23AC" w:rsidRDefault="004B4633" w:rsidP="004B4633">
      <w:pPr>
        <w:shd w:val="clear" w:color="auto" w:fill="F8F8F8"/>
        <w:autoSpaceDE w:val="0"/>
        <w:autoSpaceDN w:val="0"/>
        <w:adjustRightInd w:val="0"/>
        <w:ind w:right="150" w:firstLine="708"/>
        <w:jc w:val="both"/>
        <w:rPr>
          <w:rFonts w:eastAsia="Calibri"/>
          <w:b/>
          <w:sz w:val="28"/>
          <w:szCs w:val="28"/>
          <w:lang w:eastAsia="en-US"/>
        </w:rPr>
      </w:pPr>
      <w:r w:rsidRPr="005C23AC">
        <w:rPr>
          <w:rFonts w:eastAsia="Calibri"/>
          <w:b/>
          <w:sz w:val="28"/>
          <w:szCs w:val="28"/>
          <w:lang w:eastAsia="en-US"/>
        </w:rPr>
        <w:t xml:space="preserve">  </w:t>
      </w:r>
      <w:r w:rsidRPr="005C23AC">
        <w:rPr>
          <w:rFonts w:eastAsia="Calibri"/>
          <w:sz w:val="28"/>
          <w:szCs w:val="28"/>
          <w:lang w:eastAsia="en-US"/>
        </w:rPr>
        <w:t>Учитываютс</w:t>
      </w:r>
      <w:r>
        <w:rPr>
          <w:rFonts w:eastAsia="Calibri"/>
          <w:sz w:val="28"/>
          <w:szCs w:val="28"/>
          <w:lang w:eastAsia="en-US"/>
        </w:rPr>
        <w:t>я только  победители</w:t>
      </w:r>
      <w:r w:rsidRPr="005C23AC">
        <w:rPr>
          <w:rFonts w:eastAsia="Calibri"/>
          <w:sz w:val="28"/>
          <w:szCs w:val="28"/>
          <w:lang w:eastAsia="en-US"/>
        </w:rPr>
        <w:t xml:space="preserve">, </w:t>
      </w:r>
      <w:r w:rsidRPr="005C23AC">
        <w:rPr>
          <w:sz w:val="28"/>
          <w:szCs w:val="28"/>
        </w:rPr>
        <w:t>призеры, лауреаты, номинанты</w:t>
      </w:r>
      <w:r w:rsidRPr="005C23AC">
        <w:rPr>
          <w:rFonts w:eastAsia="Calibri"/>
          <w:sz w:val="28"/>
          <w:szCs w:val="28"/>
          <w:lang w:eastAsia="en-US"/>
        </w:rPr>
        <w:t xml:space="preserve">   </w:t>
      </w:r>
      <w:r w:rsidRPr="005C23AC">
        <w:rPr>
          <w:rFonts w:eastAsia="Calibri"/>
          <w:b/>
          <w:sz w:val="28"/>
          <w:szCs w:val="28"/>
          <w:lang w:eastAsia="en-US"/>
        </w:rPr>
        <w:t>каждого мероприятия при участии:</w:t>
      </w:r>
    </w:p>
    <w:p w:rsidR="004B4633" w:rsidRPr="005C23AC" w:rsidRDefault="004B4633" w:rsidP="004B4633">
      <w:pPr>
        <w:shd w:val="clear" w:color="auto" w:fill="F8F8F8"/>
        <w:autoSpaceDE w:val="0"/>
        <w:autoSpaceDN w:val="0"/>
        <w:adjustRightInd w:val="0"/>
        <w:ind w:right="150" w:firstLine="708"/>
        <w:jc w:val="both"/>
        <w:rPr>
          <w:rFonts w:eastAsia="Calibri"/>
          <w:sz w:val="28"/>
          <w:szCs w:val="28"/>
          <w:lang w:eastAsia="en-US"/>
        </w:rPr>
      </w:pPr>
      <w:r w:rsidRPr="005C23AC">
        <w:rPr>
          <w:rFonts w:eastAsia="Calibri"/>
          <w:b/>
          <w:sz w:val="28"/>
          <w:szCs w:val="28"/>
          <w:lang w:eastAsia="en-US"/>
        </w:rPr>
        <w:t xml:space="preserve">- </w:t>
      </w:r>
      <w:r w:rsidRPr="005C23AC">
        <w:rPr>
          <w:rFonts w:eastAsia="Calibri"/>
          <w:sz w:val="28"/>
          <w:szCs w:val="28"/>
          <w:lang w:eastAsia="en-US"/>
        </w:rPr>
        <w:t xml:space="preserve">в очных и заочных мероприятиях, проводимых </w:t>
      </w:r>
      <w:r w:rsidRPr="005C23AC">
        <w:rPr>
          <w:rFonts w:eastAsia="Calibri"/>
          <w:spacing w:val="-20"/>
          <w:sz w:val="28"/>
          <w:szCs w:val="28"/>
          <w:lang w:eastAsia="en-US"/>
        </w:rPr>
        <w:t>органами</w:t>
      </w:r>
      <w:r w:rsidRPr="005C23AC">
        <w:rPr>
          <w:rFonts w:eastAsia="Calibri"/>
          <w:sz w:val="28"/>
          <w:szCs w:val="28"/>
          <w:lang w:eastAsia="en-US"/>
        </w:rPr>
        <w:t xml:space="preserve"> </w:t>
      </w:r>
      <w:r w:rsidRPr="005C23AC">
        <w:rPr>
          <w:rFonts w:eastAsia="Calibri"/>
          <w:spacing w:val="-20"/>
          <w:sz w:val="28"/>
          <w:szCs w:val="28"/>
          <w:lang w:eastAsia="en-US"/>
        </w:rPr>
        <w:t xml:space="preserve">исполнительной </w:t>
      </w:r>
      <w:r w:rsidRPr="005C23AC">
        <w:rPr>
          <w:rFonts w:eastAsia="Calibri"/>
          <w:sz w:val="28"/>
          <w:szCs w:val="28"/>
          <w:lang w:eastAsia="en-US"/>
        </w:rPr>
        <w:t xml:space="preserve">и законодательной власти всех уровней и подведомственными им органами и организациями, в том числе образовательными организациями </w:t>
      </w:r>
      <w:proofErr w:type="gramStart"/>
      <w:r w:rsidRPr="005C23AC">
        <w:rPr>
          <w:rFonts w:eastAsia="Calibri"/>
          <w:sz w:val="28"/>
          <w:szCs w:val="28"/>
          <w:lang w:eastAsia="en-US"/>
        </w:rPr>
        <w:t>ВО</w:t>
      </w:r>
      <w:proofErr w:type="gramEnd"/>
      <w:r w:rsidRPr="005C23AC">
        <w:rPr>
          <w:rFonts w:eastAsia="Calibri"/>
          <w:sz w:val="28"/>
          <w:szCs w:val="28"/>
          <w:lang w:eastAsia="en-US"/>
        </w:rPr>
        <w:t xml:space="preserve"> и ДПО;</w:t>
      </w:r>
    </w:p>
    <w:p w:rsidR="004B4633" w:rsidRDefault="004B4633" w:rsidP="004B4633">
      <w:pPr>
        <w:shd w:val="clear" w:color="auto" w:fill="F8F8F8"/>
        <w:autoSpaceDE w:val="0"/>
        <w:autoSpaceDN w:val="0"/>
        <w:adjustRightInd w:val="0"/>
        <w:ind w:right="150"/>
        <w:jc w:val="both"/>
        <w:rPr>
          <w:rFonts w:eastAsia="Calibri"/>
          <w:sz w:val="28"/>
          <w:szCs w:val="28"/>
          <w:lang w:eastAsia="en-US"/>
        </w:rPr>
      </w:pPr>
      <w:r w:rsidRPr="005C23AC">
        <w:rPr>
          <w:rFonts w:eastAsia="Calibri"/>
          <w:b/>
          <w:sz w:val="28"/>
          <w:szCs w:val="28"/>
          <w:lang w:eastAsia="en-US"/>
        </w:rPr>
        <w:t xml:space="preserve"> </w:t>
      </w:r>
      <w:r w:rsidRPr="005C23AC">
        <w:rPr>
          <w:rFonts w:eastAsia="Calibri"/>
          <w:b/>
          <w:sz w:val="28"/>
          <w:szCs w:val="28"/>
          <w:lang w:eastAsia="en-US"/>
        </w:rPr>
        <w:tab/>
      </w:r>
      <w:r w:rsidRPr="005C23AC">
        <w:rPr>
          <w:rFonts w:eastAsia="Calibri"/>
          <w:sz w:val="28"/>
          <w:szCs w:val="28"/>
          <w:lang w:eastAsia="en-US"/>
        </w:rPr>
        <w:t xml:space="preserve">    - </w:t>
      </w:r>
      <w:r>
        <w:rPr>
          <w:rFonts w:eastAsia="Calibri"/>
          <w:sz w:val="28"/>
          <w:szCs w:val="28"/>
          <w:lang w:eastAsia="en-US"/>
        </w:rPr>
        <w:t>д</w:t>
      </w:r>
      <w:r w:rsidRPr="005C23AC">
        <w:rPr>
          <w:rFonts w:eastAsia="Calibri"/>
          <w:sz w:val="28"/>
          <w:szCs w:val="28"/>
          <w:lang w:eastAsia="en-US"/>
        </w:rPr>
        <w:t>ипломы негосударственных образовательных организаций (коммерческих и некоммерческих) не являются показателем результативности по данному критерию»</w:t>
      </w:r>
      <w:r>
        <w:rPr>
          <w:rFonts w:eastAsia="Calibri"/>
          <w:sz w:val="28"/>
          <w:szCs w:val="28"/>
          <w:lang w:eastAsia="en-US"/>
        </w:rPr>
        <w:t>.</w:t>
      </w:r>
    </w:p>
    <w:p w:rsidR="004B4633" w:rsidRPr="00D902A5" w:rsidRDefault="004B4633" w:rsidP="004B4633">
      <w:pPr>
        <w:ind w:firstLine="709"/>
        <w:jc w:val="both"/>
        <w:rPr>
          <w:sz w:val="28"/>
          <w:szCs w:val="28"/>
        </w:rPr>
      </w:pPr>
      <w:r w:rsidRPr="00D902A5">
        <w:rPr>
          <w:sz w:val="28"/>
          <w:szCs w:val="28"/>
        </w:rPr>
        <w:t xml:space="preserve">Воспитатель представляет информацию о достижениях в мероприятиях только тех воспитанников, которых подготовил в рамках образовательной деятельности. </w:t>
      </w:r>
      <w:proofErr w:type="gramStart"/>
      <w:r w:rsidRPr="00D902A5">
        <w:rPr>
          <w:sz w:val="28"/>
          <w:szCs w:val="28"/>
        </w:rPr>
        <w:t>Так,  например, воспитатель не может представить достижения обучающихся в спортивных соревнованиях, так как такие занятия отсутствуют в его нагрузке.</w:t>
      </w:r>
      <w:proofErr w:type="gramEnd"/>
    </w:p>
    <w:p w:rsidR="004B4633" w:rsidRDefault="004B4633" w:rsidP="004B4633">
      <w:pPr>
        <w:ind w:firstLine="709"/>
        <w:jc w:val="both"/>
        <w:rPr>
          <w:iCs/>
          <w:color w:val="000000"/>
          <w:sz w:val="28"/>
          <w:szCs w:val="28"/>
        </w:rPr>
      </w:pPr>
      <w:r w:rsidRPr="00D902A5">
        <w:rPr>
          <w:sz w:val="28"/>
          <w:szCs w:val="28"/>
        </w:rPr>
        <w:t xml:space="preserve">Следует  указывать в соответствии  с уровнем проведения  наименования конкретных мероприятий, способ их проведения, при наличии – номинацию: например, конкурс «Осенний вернисаж» (уровень образовательной организации), </w:t>
      </w:r>
      <w:r w:rsidR="00424BB9">
        <w:rPr>
          <w:sz w:val="28"/>
          <w:szCs w:val="28"/>
        </w:rPr>
        <w:t>о</w:t>
      </w:r>
      <w:r w:rsidRPr="00D902A5">
        <w:rPr>
          <w:sz w:val="28"/>
          <w:szCs w:val="28"/>
        </w:rPr>
        <w:t xml:space="preserve">ткрытый городской конкурс детского творчества «Воронежские </w:t>
      </w:r>
      <w:proofErr w:type="spellStart"/>
      <w:r w:rsidRPr="00D902A5">
        <w:rPr>
          <w:sz w:val="28"/>
          <w:szCs w:val="28"/>
        </w:rPr>
        <w:t>самоцветики</w:t>
      </w:r>
      <w:proofErr w:type="spellEnd"/>
      <w:r w:rsidRPr="00D902A5">
        <w:rPr>
          <w:sz w:val="28"/>
          <w:szCs w:val="28"/>
        </w:rPr>
        <w:t>»</w:t>
      </w:r>
      <w:r w:rsidR="0086161F">
        <w:rPr>
          <w:sz w:val="28"/>
          <w:szCs w:val="28"/>
        </w:rPr>
        <w:t xml:space="preserve"> (уровень муниципальный).</w:t>
      </w:r>
    </w:p>
    <w:p w:rsidR="00424BB9" w:rsidRDefault="00424BB9" w:rsidP="0086161F">
      <w:pPr>
        <w:pStyle w:val="a7"/>
        <w:ind w:firstLine="708"/>
        <w:jc w:val="both"/>
        <w:rPr>
          <w:rFonts w:ascii="Times New Roman" w:hAnsi="Times New Roman"/>
          <w:sz w:val="28"/>
          <w:szCs w:val="28"/>
        </w:rPr>
      </w:pPr>
      <w:r w:rsidRPr="00424BB9">
        <w:rPr>
          <w:rFonts w:ascii="Times New Roman" w:hAnsi="Times New Roman"/>
          <w:sz w:val="28"/>
          <w:szCs w:val="28"/>
        </w:rPr>
        <w:t xml:space="preserve">При оценивании результатов заочных, дистанционных мероприятий необходимо изучить положение о проведении заочного конкурса, олимпиады и т.д., расположенное на электронном ресурсе организатора мероприятия. Для этого необходимо пройти по прямой электронной ссылке, указанной соискателем в графе «Наименование мероприятий». </w:t>
      </w:r>
    </w:p>
    <w:p w:rsidR="00424BB9" w:rsidRPr="00424BB9" w:rsidRDefault="00424BB9" w:rsidP="0086161F">
      <w:pPr>
        <w:pStyle w:val="a7"/>
        <w:ind w:firstLine="708"/>
        <w:jc w:val="both"/>
        <w:rPr>
          <w:rFonts w:ascii="Times New Roman" w:hAnsi="Times New Roman"/>
          <w:b/>
          <w:sz w:val="28"/>
          <w:szCs w:val="28"/>
        </w:rPr>
      </w:pPr>
      <w:proofErr w:type="gramStart"/>
      <w:r w:rsidRPr="00424BB9">
        <w:rPr>
          <w:rFonts w:ascii="Times New Roman" w:hAnsi="Times New Roman"/>
          <w:b/>
          <w:sz w:val="28"/>
          <w:szCs w:val="28"/>
        </w:rPr>
        <w:lastRenderedPageBreak/>
        <w:t>При отсутствии данной информации специалист АК имеет право не учитывать результаты участия воспитанников в заочном и дистанционном мероприятиях.</w:t>
      </w:r>
      <w:proofErr w:type="gramEnd"/>
    </w:p>
    <w:p w:rsidR="004B4633" w:rsidRPr="00D902A5" w:rsidRDefault="004B4633" w:rsidP="006C3488">
      <w:pPr>
        <w:autoSpaceDE w:val="0"/>
        <w:autoSpaceDN w:val="0"/>
        <w:adjustRightInd w:val="0"/>
        <w:ind w:firstLine="426"/>
        <w:jc w:val="both"/>
        <w:rPr>
          <w:sz w:val="28"/>
          <w:szCs w:val="28"/>
        </w:rPr>
      </w:pPr>
      <w:r w:rsidRPr="00D902A5">
        <w:rPr>
          <w:sz w:val="28"/>
          <w:szCs w:val="28"/>
          <w:lang w:val="x-none"/>
        </w:rPr>
        <w:t xml:space="preserve">При указании прямых электронных ссылок рекомендуется при помощи программы </w:t>
      </w:r>
      <w:r w:rsidRPr="00D902A5">
        <w:rPr>
          <w:color w:val="0000FF"/>
          <w:sz w:val="28"/>
          <w:szCs w:val="28"/>
          <w:u w:val="single"/>
          <w:lang w:val="x-none"/>
        </w:rPr>
        <w:t>https://clck.ru</w:t>
      </w:r>
      <w:r w:rsidRPr="00D902A5">
        <w:rPr>
          <w:sz w:val="28"/>
          <w:szCs w:val="28"/>
          <w:lang w:val="x-none"/>
        </w:rPr>
        <w:t xml:space="preserve"> или подобных сокращать длину указанной ссылки, если она содержит более 60 символов. </w:t>
      </w:r>
      <w:r w:rsidRPr="00D902A5">
        <w:rPr>
          <w:b/>
          <w:sz w:val="28"/>
          <w:szCs w:val="28"/>
          <w:lang w:val="x-none"/>
        </w:rPr>
        <w:t xml:space="preserve">Внимание! </w:t>
      </w:r>
      <w:r w:rsidRPr="00D902A5">
        <w:rPr>
          <w:sz w:val="28"/>
          <w:szCs w:val="28"/>
          <w:lang w:val="x-none"/>
        </w:rPr>
        <w:t>При указании ссылки, содержащей более 60 символов, возможны проблемы при формировании и печати электронных таблиц.</w:t>
      </w:r>
    </w:p>
    <w:p w:rsidR="004B4633" w:rsidRPr="00D902A5" w:rsidRDefault="004B4633" w:rsidP="006C3488">
      <w:pPr>
        <w:ind w:firstLine="426"/>
        <w:jc w:val="both"/>
        <w:rPr>
          <w:sz w:val="28"/>
          <w:szCs w:val="28"/>
          <w:lang w:val="en-US"/>
        </w:rPr>
      </w:pPr>
      <w:r w:rsidRPr="00D902A5">
        <w:rPr>
          <w:sz w:val="28"/>
          <w:szCs w:val="28"/>
        </w:rPr>
        <w:t xml:space="preserve">В столбце «Результат участия, реквизиты итоговых документов» указывается высший результат достижения воспитанников (наличие победителей, призёров, лауреатов, номинантов). Например, пять обучающихся были участниками заочного конкурса, четыре из них имеют сертификат (диплом) участника, один обучающийся стал призёром. В данном случае необходимо представить информацию исключительно о призёре. </w:t>
      </w:r>
    </w:p>
    <w:p w:rsidR="004B4633" w:rsidRPr="00D902A5" w:rsidRDefault="004B4633" w:rsidP="006C3488">
      <w:pPr>
        <w:ind w:firstLine="426"/>
        <w:jc w:val="both"/>
        <w:rPr>
          <w:sz w:val="28"/>
          <w:szCs w:val="28"/>
        </w:rPr>
      </w:pPr>
      <w:proofErr w:type="gramStart"/>
      <w:r w:rsidRPr="00D902A5">
        <w:rPr>
          <w:sz w:val="28"/>
          <w:szCs w:val="28"/>
        </w:rPr>
        <w:t>Реквизитами итоговых документов (дипломов, грамот, сертификатов) могут быть указания на нормативный акт, изданный организатором по итогам проведения мероприятия (приказ, №, дата), справочно-аналитический документ (справка, протокол, №, дата), порядковый номер реестра выдаваемых данным организатором итоговых документов (сертификатов, №), подпись лица, выдавшего итоговый документ.</w:t>
      </w:r>
      <w:proofErr w:type="gramEnd"/>
      <w:r w:rsidRPr="00D902A5">
        <w:rPr>
          <w:sz w:val="28"/>
          <w:szCs w:val="28"/>
        </w:rPr>
        <w:t xml:space="preserve"> При отсутствии данной информации специалист аттестационной комиссии  имеет право не учитывать результаты участия </w:t>
      </w:r>
      <w:proofErr w:type="gramStart"/>
      <w:r w:rsidRPr="00D902A5">
        <w:rPr>
          <w:sz w:val="28"/>
          <w:szCs w:val="28"/>
        </w:rPr>
        <w:t>обучающихся</w:t>
      </w:r>
      <w:proofErr w:type="gramEnd"/>
      <w:r w:rsidRPr="00D902A5">
        <w:rPr>
          <w:sz w:val="28"/>
          <w:szCs w:val="28"/>
        </w:rPr>
        <w:t xml:space="preserve"> в мероприятии.</w:t>
      </w:r>
    </w:p>
    <w:p w:rsidR="004B4633" w:rsidRPr="00D902A5" w:rsidRDefault="004B4633" w:rsidP="004B4633">
      <w:pPr>
        <w:ind w:firstLine="709"/>
        <w:jc w:val="both"/>
        <w:rPr>
          <w:sz w:val="28"/>
          <w:szCs w:val="28"/>
        </w:rPr>
      </w:pPr>
      <w:r w:rsidRPr="00D902A5">
        <w:rPr>
          <w:sz w:val="28"/>
          <w:szCs w:val="28"/>
        </w:rPr>
        <w:t>При наличии достижений указанных видов (победители, призёры, лауреаты, номинанты) предоставляется полная информация в случае участия:</w:t>
      </w:r>
    </w:p>
    <w:p w:rsidR="004B4633" w:rsidRPr="00D902A5" w:rsidRDefault="004B4633" w:rsidP="004B4633">
      <w:pPr>
        <w:ind w:firstLine="709"/>
        <w:jc w:val="both"/>
        <w:rPr>
          <w:sz w:val="28"/>
          <w:szCs w:val="28"/>
        </w:rPr>
      </w:pPr>
      <w:r w:rsidRPr="00D902A5">
        <w:rPr>
          <w:sz w:val="28"/>
          <w:szCs w:val="28"/>
        </w:rPr>
        <w:t>- нескольких воспитанников (победителей, призёров, лауреатов, номинантов) в одном мероприятии;</w:t>
      </w:r>
    </w:p>
    <w:p w:rsidR="004B4633" w:rsidRPr="00D902A5" w:rsidRDefault="004B4633" w:rsidP="004B4633">
      <w:pPr>
        <w:ind w:firstLine="709"/>
        <w:jc w:val="both"/>
        <w:rPr>
          <w:sz w:val="28"/>
          <w:szCs w:val="28"/>
        </w:rPr>
      </w:pPr>
      <w:r w:rsidRPr="00D902A5">
        <w:rPr>
          <w:sz w:val="28"/>
          <w:szCs w:val="28"/>
        </w:rPr>
        <w:t>-одного и того же воспитанника (победителя, призёра, лауреата, номинанта)  в мероприятиях разного уровня;</w:t>
      </w:r>
    </w:p>
    <w:p w:rsidR="004B4633" w:rsidRPr="00D902A5" w:rsidRDefault="004B4633" w:rsidP="004B4633">
      <w:pPr>
        <w:ind w:firstLine="709"/>
        <w:jc w:val="both"/>
        <w:rPr>
          <w:sz w:val="28"/>
          <w:szCs w:val="28"/>
        </w:rPr>
      </w:pPr>
      <w:r w:rsidRPr="00D902A5">
        <w:rPr>
          <w:sz w:val="28"/>
          <w:szCs w:val="28"/>
        </w:rPr>
        <w:t>- одного и того же воспитанника (победителя, призёра, лауреата, номинанта) в различных мероприятиях.</w:t>
      </w:r>
    </w:p>
    <w:p w:rsidR="004B4633" w:rsidRDefault="004B4633" w:rsidP="004B4633">
      <w:pPr>
        <w:ind w:firstLine="709"/>
        <w:jc w:val="both"/>
        <w:rPr>
          <w:sz w:val="28"/>
          <w:szCs w:val="28"/>
        </w:rPr>
      </w:pPr>
      <w:r w:rsidRPr="00D902A5">
        <w:rPr>
          <w:sz w:val="28"/>
          <w:szCs w:val="28"/>
        </w:rPr>
        <w:t>Не суммируются баллы каждого участника при условии победы команды воспитанников, например, в детском спектакле. При представлении данной информации в графе «ФИ воспитанника</w:t>
      </w:r>
      <w:proofErr w:type="gramStart"/>
      <w:r w:rsidRPr="00D902A5">
        <w:rPr>
          <w:sz w:val="28"/>
          <w:szCs w:val="28"/>
        </w:rPr>
        <w:t xml:space="preserve"> (-</w:t>
      </w:r>
      <w:proofErr w:type="spellStart"/>
      <w:proofErr w:type="gramEnd"/>
      <w:r w:rsidRPr="00D902A5">
        <w:rPr>
          <w:sz w:val="28"/>
          <w:szCs w:val="28"/>
        </w:rPr>
        <w:t>ов</w:t>
      </w:r>
      <w:proofErr w:type="spellEnd"/>
      <w:r w:rsidRPr="00D902A5">
        <w:rPr>
          <w:sz w:val="28"/>
          <w:szCs w:val="28"/>
        </w:rPr>
        <w:t>)» указывается «Команда старших групп (Иванов Иван, Петров Пётр, Кузнецов Никита, Гончаров Максим, Дружинин Егор)».</w:t>
      </w:r>
    </w:p>
    <w:p w:rsidR="00424BB9" w:rsidRPr="00424BB9" w:rsidRDefault="00424BB9" w:rsidP="00424BB9">
      <w:pPr>
        <w:pStyle w:val="a7"/>
        <w:ind w:firstLine="456"/>
        <w:jc w:val="both"/>
        <w:rPr>
          <w:rFonts w:ascii="Times New Roman" w:hAnsi="Times New Roman"/>
          <w:sz w:val="28"/>
          <w:szCs w:val="28"/>
        </w:rPr>
      </w:pPr>
      <w:r w:rsidRPr="00424BB9">
        <w:rPr>
          <w:rFonts w:ascii="Times New Roman" w:hAnsi="Times New Roman"/>
          <w:sz w:val="28"/>
          <w:szCs w:val="28"/>
        </w:rPr>
        <w:t>При</w:t>
      </w:r>
      <w:r>
        <w:rPr>
          <w:rFonts w:ascii="Times New Roman" w:hAnsi="Times New Roman"/>
          <w:sz w:val="28"/>
          <w:szCs w:val="28"/>
        </w:rPr>
        <w:t xml:space="preserve"> оценивании результатов очных </w:t>
      </w:r>
      <w:r w:rsidRPr="00424BB9">
        <w:rPr>
          <w:rFonts w:ascii="Times New Roman" w:hAnsi="Times New Roman"/>
          <w:sz w:val="28"/>
          <w:szCs w:val="28"/>
        </w:rPr>
        <w:t xml:space="preserve">мероприятий на уровне </w:t>
      </w:r>
      <w:r w:rsidR="000601DF">
        <w:rPr>
          <w:rFonts w:ascii="Times New Roman" w:hAnsi="Times New Roman"/>
          <w:sz w:val="28"/>
          <w:szCs w:val="28"/>
        </w:rPr>
        <w:t xml:space="preserve">дошкольной </w:t>
      </w:r>
      <w:r w:rsidRPr="00424BB9">
        <w:rPr>
          <w:rFonts w:ascii="Times New Roman" w:hAnsi="Times New Roman"/>
          <w:sz w:val="28"/>
          <w:szCs w:val="28"/>
        </w:rPr>
        <w:t xml:space="preserve">образовательной организации выставляется единая оценка </w:t>
      </w:r>
      <w:r w:rsidRPr="00424BB9">
        <w:rPr>
          <w:rFonts w:ascii="Times New Roman" w:hAnsi="Times New Roman"/>
          <w:b/>
          <w:sz w:val="28"/>
          <w:szCs w:val="28"/>
        </w:rPr>
        <w:t>(2 балла)</w:t>
      </w:r>
      <w:r w:rsidRPr="00424BB9">
        <w:rPr>
          <w:rFonts w:ascii="Times New Roman" w:hAnsi="Times New Roman"/>
          <w:sz w:val="28"/>
          <w:szCs w:val="28"/>
        </w:rPr>
        <w:t xml:space="preserve"> за любое количество достижений (не кратно количеству достижений).</w:t>
      </w:r>
    </w:p>
    <w:p w:rsidR="00856500" w:rsidRPr="00856500" w:rsidRDefault="00856500" w:rsidP="00856500">
      <w:pPr>
        <w:pStyle w:val="a7"/>
        <w:ind w:firstLine="366"/>
        <w:jc w:val="both"/>
        <w:rPr>
          <w:rFonts w:ascii="Times New Roman" w:hAnsi="Times New Roman"/>
          <w:sz w:val="28"/>
          <w:szCs w:val="28"/>
        </w:rPr>
      </w:pPr>
      <w:r w:rsidRPr="00856500">
        <w:rPr>
          <w:rFonts w:ascii="Times New Roman" w:hAnsi="Times New Roman"/>
          <w:sz w:val="28"/>
          <w:szCs w:val="28"/>
        </w:rPr>
        <w:t>Общее количество баллов при  оценивании результатов по показателю 2.3 должно составлять не более  30 баллов, в том числе, при  оценивании результатов заочных   и дистанционных конкурсов любого уровня - не более  10 баллов.</w:t>
      </w:r>
    </w:p>
    <w:p w:rsidR="00E47E25" w:rsidRDefault="0055027A" w:rsidP="00E47E25">
      <w:pPr>
        <w:widowControl w:val="0"/>
        <w:autoSpaceDE w:val="0"/>
        <w:autoSpaceDN w:val="0"/>
        <w:adjustRightInd w:val="0"/>
        <w:spacing w:line="276" w:lineRule="auto"/>
        <w:ind w:firstLine="426"/>
        <w:jc w:val="center"/>
        <w:rPr>
          <w:b/>
          <w:sz w:val="28"/>
          <w:szCs w:val="28"/>
        </w:rPr>
      </w:pPr>
      <w:r>
        <w:rPr>
          <w:b/>
          <w:sz w:val="28"/>
          <w:szCs w:val="28"/>
        </w:rPr>
        <w:t>Критерий 3</w:t>
      </w:r>
      <w:r w:rsidRPr="00D902A5">
        <w:rPr>
          <w:b/>
          <w:sz w:val="28"/>
          <w:szCs w:val="28"/>
        </w:rPr>
        <w:t>.</w:t>
      </w:r>
    </w:p>
    <w:p w:rsidR="0055027A" w:rsidRPr="00E47E25" w:rsidRDefault="0055027A" w:rsidP="006C3488">
      <w:pPr>
        <w:widowControl w:val="0"/>
        <w:autoSpaceDE w:val="0"/>
        <w:autoSpaceDN w:val="0"/>
        <w:adjustRightInd w:val="0"/>
        <w:spacing w:line="276" w:lineRule="auto"/>
        <w:ind w:firstLine="426"/>
        <w:jc w:val="both"/>
        <w:rPr>
          <w:rFonts w:eastAsia="Calibri"/>
          <w:b/>
          <w:sz w:val="28"/>
          <w:szCs w:val="28"/>
          <w:lang w:eastAsia="en-US"/>
        </w:rPr>
      </w:pPr>
      <w:r w:rsidRPr="00E47E25">
        <w:rPr>
          <w:rFonts w:eastAsia="Calibri"/>
          <w:b/>
          <w:sz w:val="28"/>
          <w:szCs w:val="28"/>
          <w:lang w:eastAsia="en-US"/>
        </w:rPr>
        <w:t xml:space="preserve">Личный вклад педагога в повышение качества образования, </w:t>
      </w:r>
      <w:r w:rsidRPr="00E47E25">
        <w:rPr>
          <w:rFonts w:eastAsia="Calibri"/>
          <w:b/>
          <w:sz w:val="28"/>
          <w:szCs w:val="28"/>
          <w:lang w:eastAsia="en-US"/>
        </w:rPr>
        <w:lastRenderedPageBreak/>
        <w:t xml:space="preserve">совершенствование методов обучения и воспитания и продуктивного использования новых образовательных технологий. </w:t>
      </w:r>
    </w:p>
    <w:p w:rsidR="0055027A" w:rsidRPr="00E47E25" w:rsidRDefault="0055027A" w:rsidP="000601DF">
      <w:pPr>
        <w:widowControl w:val="0"/>
        <w:autoSpaceDE w:val="0"/>
        <w:autoSpaceDN w:val="0"/>
        <w:adjustRightInd w:val="0"/>
        <w:spacing w:line="276" w:lineRule="auto"/>
        <w:ind w:firstLine="708"/>
        <w:jc w:val="both"/>
        <w:rPr>
          <w:rFonts w:eastAsia="Calibri"/>
          <w:b/>
          <w:sz w:val="28"/>
          <w:szCs w:val="28"/>
          <w:lang w:eastAsia="en-US"/>
        </w:rPr>
      </w:pPr>
      <w:r w:rsidRPr="00E47E25">
        <w:rPr>
          <w:rFonts w:eastAsia="Calibri"/>
          <w:b/>
          <w:sz w:val="28"/>
          <w:szCs w:val="28"/>
          <w:lang w:eastAsia="en-US"/>
        </w:rPr>
        <w:t xml:space="preserve">Транслирование педагогическим работником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55027A" w:rsidRPr="00E47E25" w:rsidRDefault="0055027A" w:rsidP="0055027A">
      <w:pPr>
        <w:widowControl w:val="0"/>
        <w:autoSpaceDE w:val="0"/>
        <w:autoSpaceDN w:val="0"/>
        <w:adjustRightInd w:val="0"/>
        <w:spacing w:line="276" w:lineRule="auto"/>
        <w:jc w:val="both"/>
        <w:rPr>
          <w:rFonts w:eastAsia="Calibri"/>
          <w:b/>
          <w:sz w:val="28"/>
          <w:szCs w:val="28"/>
          <w:lang w:eastAsia="en-US"/>
        </w:rPr>
      </w:pPr>
      <w:r w:rsidRPr="00E47E25">
        <w:rPr>
          <w:rFonts w:eastAsia="Calibri"/>
          <w:b/>
          <w:sz w:val="28"/>
          <w:szCs w:val="28"/>
          <w:lang w:eastAsia="en-US"/>
        </w:rPr>
        <w:t>Активное участие педагога в работе методических объединений педагогических работников организаций.</w:t>
      </w:r>
    </w:p>
    <w:p w:rsidR="0055027A" w:rsidRPr="00E47E25" w:rsidRDefault="0055027A" w:rsidP="000601DF">
      <w:pPr>
        <w:widowControl w:val="0"/>
        <w:autoSpaceDE w:val="0"/>
        <w:autoSpaceDN w:val="0"/>
        <w:adjustRightInd w:val="0"/>
        <w:spacing w:line="276" w:lineRule="auto"/>
        <w:ind w:firstLine="708"/>
        <w:jc w:val="both"/>
        <w:rPr>
          <w:rFonts w:eastAsia="Calibri"/>
          <w:b/>
          <w:sz w:val="28"/>
          <w:szCs w:val="28"/>
          <w:lang w:eastAsia="en-US"/>
        </w:rPr>
      </w:pPr>
      <w:r w:rsidRPr="00E47E25">
        <w:rPr>
          <w:rFonts w:eastAsia="Calibri"/>
          <w:b/>
          <w:sz w:val="28"/>
          <w:szCs w:val="28"/>
          <w:lang w:eastAsia="en-US"/>
        </w:rPr>
        <w:t xml:space="preserve">Разработка педагогом программно-методического сопровождения образовательного процесса. </w:t>
      </w:r>
    </w:p>
    <w:p w:rsidR="004B4633" w:rsidRPr="00E47E25" w:rsidRDefault="0055027A" w:rsidP="000601DF">
      <w:pPr>
        <w:ind w:firstLine="708"/>
        <w:jc w:val="both"/>
        <w:rPr>
          <w:sz w:val="28"/>
          <w:szCs w:val="28"/>
        </w:rPr>
      </w:pPr>
      <w:r w:rsidRPr="00E47E25">
        <w:rPr>
          <w:rFonts w:eastAsia="Calibri"/>
          <w:b/>
          <w:sz w:val="28"/>
          <w:szCs w:val="28"/>
          <w:lang w:eastAsia="en-US"/>
        </w:rPr>
        <w:t>Участие педагогического работника в профессиональных конкурсах</w:t>
      </w:r>
      <w:r w:rsidRPr="00E47E25">
        <w:rPr>
          <w:rFonts w:eastAsia="Calibri"/>
          <w:sz w:val="28"/>
          <w:szCs w:val="28"/>
          <w:lang w:eastAsia="en-US"/>
        </w:rPr>
        <w:t>.</w:t>
      </w:r>
    </w:p>
    <w:p w:rsidR="004B4633" w:rsidRPr="005C23AC" w:rsidRDefault="004B4633" w:rsidP="004B4633">
      <w:pPr>
        <w:shd w:val="clear" w:color="auto" w:fill="F8F8F8"/>
        <w:autoSpaceDE w:val="0"/>
        <w:autoSpaceDN w:val="0"/>
        <w:adjustRightInd w:val="0"/>
        <w:ind w:right="150"/>
        <w:jc w:val="both"/>
        <w:rPr>
          <w:rFonts w:eastAsia="Calibri"/>
          <w:b/>
          <w:sz w:val="28"/>
          <w:szCs w:val="28"/>
          <w:lang w:eastAsia="en-US"/>
        </w:rPr>
      </w:pPr>
    </w:p>
    <w:p w:rsidR="004B4633" w:rsidRPr="00FD6DA2" w:rsidRDefault="00FD6DA2" w:rsidP="00DE5C8E">
      <w:pPr>
        <w:ind w:firstLine="426"/>
        <w:jc w:val="both"/>
        <w:rPr>
          <w:b/>
          <w:sz w:val="28"/>
          <w:szCs w:val="28"/>
        </w:rPr>
      </w:pPr>
      <w:r>
        <w:rPr>
          <w:b/>
          <w:sz w:val="28"/>
          <w:szCs w:val="28"/>
        </w:rPr>
        <w:t xml:space="preserve">Показатель 3.1 </w:t>
      </w:r>
      <w:r w:rsidRPr="00FD6DA2">
        <w:rPr>
          <w:b/>
          <w:sz w:val="28"/>
          <w:szCs w:val="28"/>
        </w:rPr>
        <w:t>Отраслевые и государственные награды, учёные степени и звания педагога</w:t>
      </w:r>
      <w:r w:rsidR="00676425">
        <w:rPr>
          <w:b/>
          <w:sz w:val="28"/>
          <w:szCs w:val="28"/>
        </w:rPr>
        <w:t>.</w:t>
      </w:r>
    </w:p>
    <w:p w:rsidR="00FD6DA2" w:rsidRPr="0014046C" w:rsidRDefault="00FD6DA2" w:rsidP="00E47E25">
      <w:pPr>
        <w:pStyle w:val="a7"/>
        <w:ind w:firstLine="708"/>
        <w:jc w:val="both"/>
        <w:rPr>
          <w:rFonts w:ascii="Times New Roman" w:hAnsi="Times New Roman"/>
          <w:sz w:val="28"/>
          <w:szCs w:val="28"/>
        </w:rPr>
      </w:pPr>
      <w:r w:rsidRPr="0014046C">
        <w:rPr>
          <w:rFonts w:ascii="Times New Roman" w:hAnsi="Times New Roman"/>
          <w:sz w:val="28"/>
          <w:szCs w:val="28"/>
        </w:rPr>
        <w:t>Воспитатель</w:t>
      </w:r>
      <w:r w:rsidR="0014046C" w:rsidRPr="0014046C">
        <w:rPr>
          <w:rFonts w:ascii="Times New Roman" w:hAnsi="Times New Roman"/>
          <w:sz w:val="28"/>
          <w:szCs w:val="28"/>
        </w:rPr>
        <w:t>, старший воспитатель</w:t>
      </w:r>
      <w:r w:rsidRPr="0014046C">
        <w:rPr>
          <w:rFonts w:ascii="Times New Roman" w:hAnsi="Times New Roman"/>
          <w:sz w:val="28"/>
          <w:szCs w:val="28"/>
        </w:rPr>
        <w:t xml:space="preserve"> предоставляет информацию о достижениях, полученных в период профессиональной деятельности (не только в </w:t>
      </w:r>
      <w:proofErr w:type="spellStart"/>
      <w:r w:rsidRPr="0014046C">
        <w:rPr>
          <w:rFonts w:ascii="Times New Roman" w:hAnsi="Times New Roman"/>
          <w:sz w:val="28"/>
          <w:szCs w:val="28"/>
        </w:rPr>
        <w:t>межаттестационный</w:t>
      </w:r>
      <w:proofErr w:type="spellEnd"/>
      <w:r w:rsidRPr="0014046C">
        <w:rPr>
          <w:rFonts w:ascii="Times New Roman" w:hAnsi="Times New Roman"/>
          <w:sz w:val="28"/>
          <w:szCs w:val="28"/>
        </w:rPr>
        <w:t xml:space="preserve"> период).</w:t>
      </w:r>
    </w:p>
    <w:p w:rsidR="00FD6DA2" w:rsidRDefault="00FD6DA2" w:rsidP="00FD6DA2">
      <w:pPr>
        <w:ind w:firstLine="709"/>
        <w:jc w:val="both"/>
        <w:rPr>
          <w:sz w:val="28"/>
          <w:szCs w:val="28"/>
        </w:rPr>
      </w:pPr>
      <w:r w:rsidRPr="00057D08">
        <w:rPr>
          <w:sz w:val="28"/>
          <w:szCs w:val="28"/>
        </w:rPr>
        <w:t>Количество баллов определяется путём суммирования при наличии нескольких достижений</w:t>
      </w:r>
      <w:r>
        <w:rPr>
          <w:sz w:val="28"/>
          <w:szCs w:val="28"/>
        </w:rPr>
        <w:t>.</w:t>
      </w:r>
    </w:p>
    <w:p w:rsidR="00FD6DA2" w:rsidRPr="00057D08" w:rsidRDefault="00FD6DA2" w:rsidP="00FD6DA2">
      <w:pPr>
        <w:pStyle w:val="a7"/>
        <w:ind w:firstLine="708"/>
        <w:jc w:val="both"/>
        <w:rPr>
          <w:rFonts w:ascii="Times New Roman" w:hAnsi="Times New Roman"/>
          <w:sz w:val="28"/>
          <w:szCs w:val="28"/>
        </w:rPr>
      </w:pPr>
      <w:r w:rsidRPr="00057D08">
        <w:rPr>
          <w:rFonts w:ascii="Times New Roman" w:hAnsi="Times New Roman"/>
          <w:sz w:val="28"/>
          <w:szCs w:val="28"/>
        </w:rPr>
        <w:t>Перечень наград представлен в методике анализа</w:t>
      </w:r>
      <w:r w:rsidRPr="00057D08">
        <w:rPr>
          <w:rFonts w:ascii="Times New Roman" w:hAnsi="Times New Roman"/>
          <w:b/>
          <w:sz w:val="28"/>
          <w:szCs w:val="28"/>
        </w:rPr>
        <w:t xml:space="preserve">   </w:t>
      </w:r>
      <w:r w:rsidRPr="00057D08">
        <w:rPr>
          <w:rFonts w:ascii="Times New Roman" w:hAnsi="Times New Roman"/>
          <w:sz w:val="28"/>
          <w:szCs w:val="28"/>
        </w:rPr>
        <w:t>информации о результатах профессиональной деятельности соискателей</w:t>
      </w:r>
    </w:p>
    <w:p w:rsidR="00FD6DA2" w:rsidRDefault="00FD6DA2" w:rsidP="00FD6DA2">
      <w:pPr>
        <w:pStyle w:val="a7"/>
        <w:jc w:val="both"/>
        <w:rPr>
          <w:rFonts w:ascii="Times New Roman" w:hAnsi="Times New Roman"/>
          <w:sz w:val="28"/>
          <w:szCs w:val="28"/>
        </w:rPr>
      </w:pPr>
      <w:r w:rsidRPr="00057D08">
        <w:rPr>
          <w:rFonts w:ascii="Times New Roman" w:hAnsi="Times New Roman"/>
          <w:sz w:val="28"/>
          <w:szCs w:val="28"/>
        </w:rPr>
        <w:t xml:space="preserve"> квалификационных категорий (первой или высшей), осуществляющих образовательную де</w:t>
      </w:r>
      <w:r>
        <w:rPr>
          <w:rFonts w:ascii="Times New Roman" w:hAnsi="Times New Roman"/>
          <w:sz w:val="28"/>
          <w:szCs w:val="28"/>
        </w:rPr>
        <w:t>ятельность по должности «воспитатель</w:t>
      </w:r>
      <w:r w:rsidRPr="00057D08">
        <w:rPr>
          <w:rFonts w:ascii="Times New Roman" w:hAnsi="Times New Roman"/>
          <w:sz w:val="28"/>
          <w:szCs w:val="28"/>
        </w:rPr>
        <w:t>»</w:t>
      </w:r>
      <w:r>
        <w:rPr>
          <w:rFonts w:ascii="Times New Roman" w:hAnsi="Times New Roman"/>
          <w:sz w:val="28"/>
          <w:szCs w:val="28"/>
        </w:rPr>
        <w:t xml:space="preserve">, </w:t>
      </w:r>
      <w:r w:rsidR="0014046C">
        <w:rPr>
          <w:rFonts w:ascii="Times New Roman" w:hAnsi="Times New Roman"/>
          <w:sz w:val="28"/>
          <w:szCs w:val="28"/>
        </w:rPr>
        <w:t>«</w:t>
      </w:r>
      <w:r>
        <w:rPr>
          <w:rFonts w:ascii="Times New Roman" w:hAnsi="Times New Roman"/>
          <w:sz w:val="28"/>
          <w:szCs w:val="28"/>
        </w:rPr>
        <w:t>старший воспитатель».</w:t>
      </w:r>
    </w:p>
    <w:p w:rsidR="00FD6DA2" w:rsidRPr="0014046C" w:rsidRDefault="0014046C" w:rsidP="00DE5C8E">
      <w:pPr>
        <w:ind w:firstLine="426"/>
        <w:jc w:val="both"/>
        <w:rPr>
          <w:b/>
          <w:sz w:val="28"/>
          <w:szCs w:val="28"/>
        </w:rPr>
      </w:pPr>
      <w:bookmarkStart w:id="0" w:name="_GoBack"/>
      <w:bookmarkEnd w:id="0"/>
      <w:r>
        <w:rPr>
          <w:b/>
          <w:sz w:val="28"/>
          <w:szCs w:val="28"/>
        </w:rPr>
        <w:t xml:space="preserve">Показатель 3.2 </w:t>
      </w:r>
      <w:r w:rsidRPr="0014046C">
        <w:rPr>
          <w:b/>
          <w:sz w:val="28"/>
          <w:szCs w:val="28"/>
        </w:rPr>
        <w:t>Использование инновационных технологий, методик и/или их элементов</w:t>
      </w:r>
      <w:r w:rsidR="00676425">
        <w:rPr>
          <w:b/>
          <w:sz w:val="28"/>
          <w:szCs w:val="28"/>
        </w:rPr>
        <w:t>.</w:t>
      </w:r>
    </w:p>
    <w:p w:rsidR="00490E01" w:rsidRDefault="000D439C" w:rsidP="00A15770">
      <w:pPr>
        <w:ind w:firstLine="709"/>
        <w:jc w:val="both"/>
        <w:rPr>
          <w:sz w:val="28"/>
          <w:szCs w:val="28"/>
        </w:rPr>
      </w:pPr>
      <w:r w:rsidRPr="00D902A5">
        <w:rPr>
          <w:sz w:val="28"/>
          <w:szCs w:val="28"/>
        </w:rPr>
        <w:t xml:space="preserve">При указании тем </w:t>
      </w:r>
      <w:r w:rsidR="008D51CA" w:rsidRPr="00D902A5">
        <w:rPr>
          <w:sz w:val="28"/>
          <w:szCs w:val="28"/>
        </w:rPr>
        <w:t>мероприятий</w:t>
      </w:r>
      <w:r w:rsidR="00B348D7" w:rsidRPr="00D902A5">
        <w:rPr>
          <w:sz w:val="28"/>
          <w:szCs w:val="28"/>
        </w:rPr>
        <w:t xml:space="preserve"> (занятий)</w:t>
      </w:r>
      <w:r w:rsidRPr="00D902A5">
        <w:rPr>
          <w:sz w:val="28"/>
          <w:szCs w:val="28"/>
        </w:rPr>
        <w:t>, проведён</w:t>
      </w:r>
      <w:r w:rsidR="00930D0C" w:rsidRPr="00D902A5">
        <w:rPr>
          <w:sz w:val="28"/>
          <w:szCs w:val="28"/>
        </w:rPr>
        <w:t>ных с использованием инновационной</w:t>
      </w:r>
      <w:r w:rsidRPr="00D902A5">
        <w:rPr>
          <w:sz w:val="28"/>
          <w:szCs w:val="28"/>
        </w:rPr>
        <w:t xml:space="preserve"> технологии, методики и/или её элемент</w:t>
      </w:r>
      <w:r w:rsidR="00930D0C" w:rsidRPr="00D902A5">
        <w:rPr>
          <w:sz w:val="28"/>
          <w:szCs w:val="28"/>
        </w:rPr>
        <w:t xml:space="preserve">ов, необходимо </w:t>
      </w:r>
      <w:r w:rsidRPr="00D902A5">
        <w:rPr>
          <w:sz w:val="28"/>
          <w:szCs w:val="28"/>
        </w:rPr>
        <w:t>представить</w:t>
      </w:r>
      <w:r w:rsidR="00930D0C" w:rsidRPr="00D902A5">
        <w:rPr>
          <w:sz w:val="28"/>
          <w:szCs w:val="28"/>
        </w:rPr>
        <w:t xml:space="preserve"> информацию ТОЛЬКО об </w:t>
      </w:r>
      <w:r w:rsidR="00930D0C" w:rsidRPr="00D902A5">
        <w:rPr>
          <w:b/>
          <w:sz w:val="28"/>
          <w:szCs w:val="28"/>
        </w:rPr>
        <w:t xml:space="preserve">открытых </w:t>
      </w:r>
      <w:r w:rsidR="008D51CA" w:rsidRPr="00D902A5">
        <w:rPr>
          <w:sz w:val="28"/>
          <w:szCs w:val="28"/>
        </w:rPr>
        <w:t>мероприятиях</w:t>
      </w:r>
      <w:r w:rsidR="00930D0C" w:rsidRPr="00D902A5">
        <w:rPr>
          <w:sz w:val="28"/>
          <w:szCs w:val="28"/>
        </w:rPr>
        <w:t xml:space="preserve"> с указанием </w:t>
      </w:r>
      <w:r w:rsidRPr="00D902A5">
        <w:rPr>
          <w:sz w:val="28"/>
          <w:szCs w:val="28"/>
        </w:rPr>
        <w:t>уровня</w:t>
      </w:r>
      <w:r w:rsidR="00930D0C" w:rsidRPr="00D902A5">
        <w:rPr>
          <w:sz w:val="28"/>
          <w:szCs w:val="28"/>
        </w:rPr>
        <w:t xml:space="preserve"> их проведения.</w:t>
      </w:r>
      <w:r w:rsidR="004205DA" w:rsidRPr="00D902A5">
        <w:rPr>
          <w:sz w:val="28"/>
          <w:szCs w:val="28"/>
        </w:rPr>
        <w:t xml:space="preserve"> </w:t>
      </w:r>
    </w:p>
    <w:p w:rsidR="0014046C" w:rsidRPr="0014046C" w:rsidRDefault="0014046C" w:rsidP="0014046C">
      <w:pPr>
        <w:pStyle w:val="a7"/>
        <w:ind w:firstLine="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представленная </w:t>
      </w:r>
      <w:r w:rsidRPr="0014046C">
        <w:rPr>
          <w:rFonts w:ascii="Times New Roman" w:eastAsia="Times New Roman" w:hAnsi="Times New Roman"/>
          <w:sz w:val="28"/>
          <w:szCs w:val="28"/>
          <w:lang w:eastAsia="ru-RU"/>
        </w:rPr>
        <w:t>в показателе 3.2 не должна дублировать материал показателя 3.3</w:t>
      </w:r>
      <w:r>
        <w:rPr>
          <w:rFonts w:ascii="Times New Roman" w:eastAsia="Times New Roman" w:hAnsi="Times New Roman"/>
          <w:sz w:val="28"/>
          <w:szCs w:val="28"/>
          <w:lang w:eastAsia="ru-RU"/>
        </w:rPr>
        <w:t xml:space="preserve">. </w:t>
      </w:r>
      <w:r w:rsidRPr="0014046C">
        <w:rPr>
          <w:rFonts w:ascii="Times New Roman" w:eastAsia="Times New Roman" w:hAnsi="Times New Roman"/>
          <w:sz w:val="28"/>
          <w:szCs w:val="28"/>
          <w:lang w:eastAsia="ru-RU"/>
        </w:rPr>
        <w:t>При наличии повторов материал показателя 3.2 специалистом АК не оценивается.</w:t>
      </w:r>
    </w:p>
    <w:p w:rsidR="0014046C" w:rsidRPr="00B43A48" w:rsidRDefault="0014046C" w:rsidP="0014046C">
      <w:pPr>
        <w:ind w:firstLine="709"/>
        <w:jc w:val="both"/>
        <w:rPr>
          <w:rFonts w:eastAsia="Calibri"/>
          <w:sz w:val="28"/>
          <w:szCs w:val="28"/>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-ой) документ выдан, №, дата)» спец</w:t>
      </w:r>
      <w:r>
        <w:rPr>
          <w:rFonts w:eastAsia="Calibri"/>
          <w:sz w:val="28"/>
          <w:szCs w:val="28"/>
          <w:lang w:eastAsia="en-US"/>
        </w:rPr>
        <w:t xml:space="preserve">иалист аттестационной комиссии </w:t>
      </w:r>
      <w:r w:rsidRPr="00B43A48">
        <w:rPr>
          <w:rFonts w:eastAsia="Calibri"/>
          <w:sz w:val="28"/>
          <w:szCs w:val="28"/>
          <w:lang w:eastAsia="en-US"/>
        </w:rPr>
        <w:t>не учитывает соответствующую информацию в таблице.</w:t>
      </w:r>
    </w:p>
    <w:p w:rsidR="0014046C" w:rsidRDefault="0014046C" w:rsidP="00DE5C8E">
      <w:pPr>
        <w:pStyle w:val="a7"/>
        <w:ind w:firstLine="426"/>
        <w:jc w:val="both"/>
        <w:rPr>
          <w:rFonts w:ascii="Times New Roman" w:hAnsi="Times New Roman"/>
          <w:b/>
          <w:sz w:val="28"/>
          <w:szCs w:val="28"/>
        </w:rPr>
      </w:pPr>
      <w:r w:rsidRPr="005623BF">
        <w:rPr>
          <w:rFonts w:ascii="Times New Roman" w:hAnsi="Times New Roman"/>
          <w:b/>
          <w:sz w:val="28"/>
          <w:szCs w:val="28"/>
        </w:rPr>
        <w:t>Общее количество баллов при оценивании результатов по показателям 3.2,3.3 должно составлять не более 15.</w:t>
      </w:r>
    </w:p>
    <w:p w:rsidR="0014046C" w:rsidRDefault="0014046C" w:rsidP="00A15770">
      <w:pPr>
        <w:ind w:firstLine="709"/>
        <w:jc w:val="both"/>
        <w:rPr>
          <w:b/>
          <w:sz w:val="28"/>
          <w:szCs w:val="28"/>
        </w:rPr>
      </w:pPr>
    </w:p>
    <w:p w:rsidR="0014046C" w:rsidRDefault="0014046C" w:rsidP="00DE5C8E">
      <w:pPr>
        <w:ind w:firstLine="426"/>
        <w:jc w:val="both"/>
        <w:rPr>
          <w:b/>
          <w:sz w:val="28"/>
          <w:szCs w:val="28"/>
        </w:rPr>
      </w:pPr>
      <w:r>
        <w:rPr>
          <w:b/>
          <w:sz w:val="28"/>
          <w:szCs w:val="28"/>
        </w:rPr>
        <w:t>Показатель 3.</w:t>
      </w:r>
      <w:r w:rsidR="00E47E25">
        <w:rPr>
          <w:b/>
          <w:sz w:val="28"/>
          <w:szCs w:val="28"/>
        </w:rPr>
        <w:t>3</w:t>
      </w:r>
      <w:r w:rsidRPr="0014046C">
        <w:t xml:space="preserve"> </w:t>
      </w:r>
      <w:r w:rsidRPr="0014046C">
        <w:rPr>
          <w:b/>
          <w:sz w:val="28"/>
          <w:szCs w:val="28"/>
        </w:rPr>
        <w:t xml:space="preserve">Разработка и использование новых цифровых образовательных ресурсов   (разработка презентаций, размещение материалов о значимых событиях из жизни группы на сайте </w:t>
      </w:r>
      <w:r w:rsidRPr="0014046C">
        <w:rPr>
          <w:b/>
          <w:sz w:val="28"/>
          <w:szCs w:val="28"/>
        </w:rPr>
        <w:lastRenderedPageBreak/>
        <w:t>дошкольной образовательной организации, наличие собственной страницы на сайте дошкольной образовательной организации, наличие собственного сайта/блога и т. д.)</w:t>
      </w:r>
      <w:r w:rsidR="00676425">
        <w:rPr>
          <w:b/>
          <w:sz w:val="28"/>
          <w:szCs w:val="28"/>
        </w:rPr>
        <w:t>.</w:t>
      </w:r>
    </w:p>
    <w:p w:rsidR="0014046C" w:rsidRDefault="0014046C" w:rsidP="00DE5C8E">
      <w:pPr>
        <w:ind w:firstLine="426"/>
        <w:jc w:val="both"/>
        <w:rPr>
          <w:sz w:val="28"/>
          <w:szCs w:val="28"/>
        </w:rPr>
      </w:pPr>
      <w:r w:rsidRPr="000D439C">
        <w:rPr>
          <w:sz w:val="28"/>
          <w:szCs w:val="28"/>
        </w:rPr>
        <w:t>При представлении информации о форме применения ИКТ необходимо уточнять,</w:t>
      </w:r>
      <w:r w:rsidRPr="000D439C">
        <w:t xml:space="preserve"> </w:t>
      </w:r>
      <w:r>
        <w:rPr>
          <w:sz w:val="28"/>
          <w:szCs w:val="28"/>
        </w:rPr>
        <w:t xml:space="preserve">какие </w:t>
      </w:r>
      <w:r w:rsidRPr="000D439C">
        <w:rPr>
          <w:sz w:val="28"/>
          <w:szCs w:val="28"/>
        </w:rPr>
        <w:t>цифровые ресурсы были применены, какими программами и редакторами учитель пользовался при их подго</w:t>
      </w:r>
      <w:r>
        <w:rPr>
          <w:sz w:val="28"/>
          <w:szCs w:val="28"/>
        </w:rPr>
        <w:t>товке, непосредственно на уроке.</w:t>
      </w:r>
    </w:p>
    <w:p w:rsidR="0014046C" w:rsidRDefault="0014046C" w:rsidP="00DE5C8E">
      <w:pPr>
        <w:ind w:firstLine="426"/>
        <w:jc w:val="both"/>
        <w:rPr>
          <w:sz w:val="28"/>
          <w:szCs w:val="28"/>
        </w:rPr>
      </w:pPr>
      <w:r>
        <w:rPr>
          <w:sz w:val="28"/>
          <w:szCs w:val="28"/>
        </w:rPr>
        <w:t xml:space="preserve"> Показатель может содержать информацию о </w:t>
      </w:r>
      <w:proofErr w:type="gramStart"/>
      <w:r>
        <w:rPr>
          <w:sz w:val="28"/>
          <w:szCs w:val="28"/>
        </w:rPr>
        <w:t>размещённых</w:t>
      </w:r>
      <w:proofErr w:type="gramEnd"/>
      <w:r>
        <w:rPr>
          <w:sz w:val="28"/>
          <w:szCs w:val="28"/>
        </w:rPr>
        <w:t xml:space="preserve"> в сети Интернет</w:t>
      </w:r>
      <w:r w:rsidRPr="00C8179F">
        <w:rPr>
          <w:sz w:val="28"/>
          <w:szCs w:val="28"/>
        </w:rPr>
        <w:t xml:space="preserve"> собственн</w:t>
      </w:r>
      <w:r>
        <w:rPr>
          <w:sz w:val="28"/>
          <w:szCs w:val="28"/>
        </w:rPr>
        <w:t>ой страницы на сайте ОО, наличие</w:t>
      </w:r>
      <w:r w:rsidRPr="00C8179F">
        <w:rPr>
          <w:sz w:val="28"/>
          <w:szCs w:val="28"/>
        </w:rPr>
        <w:t xml:space="preserve"> собственного сайта/блога</w:t>
      </w:r>
      <w:r>
        <w:rPr>
          <w:sz w:val="28"/>
          <w:szCs w:val="28"/>
        </w:rPr>
        <w:t xml:space="preserve">  (с указанием в колонке «</w:t>
      </w:r>
      <w:r w:rsidRPr="00515694">
        <w:rPr>
          <w:sz w:val="28"/>
          <w:szCs w:val="28"/>
        </w:rPr>
        <w:t>Форма применения ИКТ, прямая ссылка на размещённый в сети ИКТ-</w:t>
      </w:r>
      <w:r>
        <w:rPr>
          <w:sz w:val="28"/>
          <w:szCs w:val="28"/>
        </w:rPr>
        <w:t>продукт» прямой электронной ссылки на ресурс). А</w:t>
      </w:r>
      <w:proofErr w:type="spellStart"/>
      <w:r w:rsidRPr="00261C57">
        <w:rPr>
          <w:sz w:val="28"/>
          <w:szCs w:val="28"/>
          <w:lang w:val="x-none"/>
        </w:rPr>
        <w:t>ктивная</w:t>
      </w:r>
      <w:proofErr w:type="spellEnd"/>
      <w:r w:rsidRPr="00261C57">
        <w:rPr>
          <w:sz w:val="28"/>
          <w:szCs w:val="28"/>
          <w:lang w:val="x-none"/>
        </w:rPr>
        <w:t xml:space="preserve"> ссылка на методические материалы</w:t>
      </w:r>
      <w:r w:rsidRPr="00261C57">
        <w:rPr>
          <w:sz w:val="28"/>
          <w:szCs w:val="28"/>
        </w:rPr>
        <w:t xml:space="preserve">, размещенные в сети Интернет,  </w:t>
      </w:r>
      <w:r w:rsidRPr="00261C57">
        <w:rPr>
          <w:sz w:val="28"/>
          <w:szCs w:val="28"/>
          <w:lang w:val="x-none"/>
        </w:rPr>
        <w:t xml:space="preserve"> должна быть </w:t>
      </w:r>
      <w:r w:rsidRPr="00261C57">
        <w:rPr>
          <w:sz w:val="28"/>
          <w:szCs w:val="28"/>
        </w:rPr>
        <w:t xml:space="preserve"> </w:t>
      </w:r>
      <w:r w:rsidRPr="00261C57">
        <w:rPr>
          <w:sz w:val="28"/>
          <w:szCs w:val="28"/>
          <w:lang w:val="x-none"/>
        </w:rPr>
        <w:t xml:space="preserve"> на странице образовательной организации</w:t>
      </w:r>
      <w:r>
        <w:rPr>
          <w:sz w:val="28"/>
          <w:szCs w:val="28"/>
        </w:rPr>
        <w:t>.</w:t>
      </w:r>
    </w:p>
    <w:p w:rsidR="0014046C" w:rsidRPr="00D902A5" w:rsidRDefault="0014046C" w:rsidP="00DE5C8E">
      <w:pPr>
        <w:autoSpaceDE w:val="0"/>
        <w:autoSpaceDN w:val="0"/>
        <w:adjustRightInd w:val="0"/>
        <w:ind w:firstLine="426"/>
        <w:jc w:val="both"/>
        <w:rPr>
          <w:sz w:val="28"/>
          <w:szCs w:val="28"/>
        </w:rPr>
      </w:pPr>
      <w:r w:rsidRPr="00D902A5">
        <w:rPr>
          <w:sz w:val="28"/>
          <w:szCs w:val="28"/>
          <w:lang w:val="x-none"/>
        </w:rPr>
        <w:t xml:space="preserve">При указании прямых электронных ссылок на размещённые в сети ИКТ-продукты рекомендуется при помощи программы </w:t>
      </w:r>
      <w:r w:rsidRPr="00D902A5">
        <w:rPr>
          <w:color w:val="0000FF"/>
          <w:sz w:val="28"/>
          <w:szCs w:val="28"/>
          <w:u w:val="single"/>
          <w:lang w:val="x-none"/>
        </w:rPr>
        <w:t>https://clck.ru</w:t>
      </w:r>
      <w:r w:rsidRPr="00D902A5">
        <w:rPr>
          <w:sz w:val="28"/>
          <w:szCs w:val="28"/>
          <w:lang w:val="x-none"/>
        </w:rPr>
        <w:t xml:space="preserve"> или подобных сокращать длину указанной ссылки, если она содержит более 60 символов. </w:t>
      </w:r>
      <w:r w:rsidRPr="00D902A5">
        <w:rPr>
          <w:b/>
          <w:sz w:val="28"/>
          <w:szCs w:val="28"/>
          <w:lang w:val="x-none"/>
        </w:rPr>
        <w:t xml:space="preserve">Внимание! </w:t>
      </w:r>
      <w:r w:rsidRPr="00D902A5">
        <w:rPr>
          <w:sz w:val="28"/>
          <w:szCs w:val="28"/>
          <w:lang w:val="x-none"/>
        </w:rPr>
        <w:t>При указании ссылки, содержащей более 60 символов, возможны проблемы при формировании и печати электронных таблиц.</w:t>
      </w:r>
    </w:p>
    <w:p w:rsidR="0014046C" w:rsidRDefault="0014046C" w:rsidP="00DE5C8E">
      <w:pPr>
        <w:ind w:firstLine="426"/>
        <w:jc w:val="both"/>
        <w:rPr>
          <w:sz w:val="28"/>
          <w:szCs w:val="28"/>
        </w:rPr>
      </w:pPr>
      <w:r w:rsidRPr="00FA2650">
        <w:rPr>
          <w:sz w:val="28"/>
          <w:szCs w:val="28"/>
        </w:rPr>
        <w:t>При отсу</w:t>
      </w:r>
      <w:r>
        <w:rPr>
          <w:sz w:val="28"/>
          <w:szCs w:val="28"/>
        </w:rPr>
        <w:t xml:space="preserve">тствии ссылки  специалист аттестационной комиссии </w:t>
      </w:r>
      <w:r w:rsidRPr="00FA2650">
        <w:rPr>
          <w:sz w:val="28"/>
          <w:szCs w:val="28"/>
        </w:rPr>
        <w:t xml:space="preserve"> имеет право не учитывать</w:t>
      </w:r>
      <w:r>
        <w:rPr>
          <w:sz w:val="28"/>
          <w:szCs w:val="28"/>
        </w:rPr>
        <w:t xml:space="preserve"> соответствующую информацию в электронной таблице</w:t>
      </w:r>
      <w:r w:rsidRPr="00FA2650">
        <w:rPr>
          <w:sz w:val="28"/>
          <w:szCs w:val="28"/>
        </w:rPr>
        <w:t>.</w:t>
      </w:r>
    </w:p>
    <w:p w:rsidR="000A18F8" w:rsidRPr="000A18F8" w:rsidRDefault="000A18F8" w:rsidP="000A18F8">
      <w:pPr>
        <w:pStyle w:val="a7"/>
        <w:ind w:firstLine="459"/>
        <w:jc w:val="both"/>
        <w:rPr>
          <w:rFonts w:ascii="Times New Roman" w:eastAsia="Times New Roman" w:hAnsi="Times New Roman"/>
          <w:sz w:val="28"/>
          <w:szCs w:val="28"/>
          <w:lang w:eastAsia="ru-RU"/>
        </w:rPr>
      </w:pPr>
      <w:r w:rsidRPr="000A18F8">
        <w:rPr>
          <w:rFonts w:ascii="Times New Roman" w:eastAsia="Times New Roman" w:hAnsi="Times New Roman"/>
          <w:sz w:val="28"/>
          <w:szCs w:val="28"/>
          <w:lang w:eastAsia="ru-RU"/>
        </w:rPr>
        <w:t>Информация, представленная в показателе 3.3, не должна дублировать материал показателя 3.2.  При наличии повторов материал показателя 3.3 специалистом АК не оценивается.</w:t>
      </w:r>
    </w:p>
    <w:p w:rsidR="0014046C" w:rsidRPr="005623BF" w:rsidRDefault="0014046C" w:rsidP="00DE5C8E">
      <w:pPr>
        <w:pStyle w:val="a7"/>
        <w:ind w:left="708" w:hanging="282"/>
        <w:jc w:val="both"/>
        <w:rPr>
          <w:rFonts w:ascii="Times New Roman" w:hAnsi="Times New Roman"/>
          <w:b/>
          <w:sz w:val="28"/>
          <w:szCs w:val="28"/>
        </w:rPr>
      </w:pPr>
      <w:r w:rsidRPr="005623BF">
        <w:rPr>
          <w:rFonts w:ascii="Times New Roman" w:hAnsi="Times New Roman"/>
          <w:b/>
          <w:sz w:val="28"/>
          <w:szCs w:val="28"/>
        </w:rPr>
        <w:t xml:space="preserve">Общее количество баллов при оценивании результатов </w:t>
      </w:r>
      <w:proofErr w:type="gramStart"/>
      <w:r w:rsidRPr="005623BF">
        <w:rPr>
          <w:rFonts w:ascii="Times New Roman" w:hAnsi="Times New Roman"/>
          <w:b/>
          <w:sz w:val="28"/>
          <w:szCs w:val="28"/>
        </w:rPr>
        <w:t>по</w:t>
      </w:r>
      <w:proofErr w:type="gramEnd"/>
      <w:r w:rsidRPr="005623BF">
        <w:rPr>
          <w:rFonts w:ascii="Times New Roman" w:hAnsi="Times New Roman"/>
          <w:b/>
          <w:sz w:val="28"/>
          <w:szCs w:val="28"/>
        </w:rPr>
        <w:t xml:space="preserve"> </w:t>
      </w:r>
    </w:p>
    <w:p w:rsidR="0014046C" w:rsidRDefault="0014046C" w:rsidP="0014046C">
      <w:pPr>
        <w:pStyle w:val="a7"/>
        <w:jc w:val="both"/>
        <w:rPr>
          <w:rFonts w:ascii="Times New Roman" w:hAnsi="Times New Roman"/>
          <w:b/>
          <w:sz w:val="28"/>
          <w:szCs w:val="28"/>
        </w:rPr>
      </w:pPr>
      <w:r w:rsidRPr="005623BF">
        <w:rPr>
          <w:rFonts w:ascii="Times New Roman" w:hAnsi="Times New Roman"/>
          <w:b/>
          <w:sz w:val="28"/>
          <w:szCs w:val="28"/>
        </w:rPr>
        <w:t>показателям 3.2,3.3 должно составлять не более 15.</w:t>
      </w:r>
    </w:p>
    <w:p w:rsidR="00146F97" w:rsidRDefault="00146F97" w:rsidP="0014046C">
      <w:pPr>
        <w:pStyle w:val="a7"/>
        <w:jc w:val="both"/>
        <w:rPr>
          <w:rFonts w:ascii="Times New Roman" w:hAnsi="Times New Roman"/>
          <w:b/>
          <w:sz w:val="28"/>
          <w:szCs w:val="28"/>
        </w:rPr>
      </w:pPr>
    </w:p>
    <w:p w:rsidR="00390C50" w:rsidRDefault="00894854" w:rsidP="00DE5C8E">
      <w:pPr>
        <w:pStyle w:val="a7"/>
        <w:ind w:firstLine="426"/>
        <w:jc w:val="both"/>
        <w:rPr>
          <w:rFonts w:ascii="Times New Roman" w:hAnsi="Times New Roman"/>
          <w:b/>
          <w:sz w:val="28"/>
          <w:szCs w:val="28"/>
        </w:rPr>
      </w:pPr>
      <w:r>
        <w:rPr>
          <w:rFonts w:ascii="Times New Roman" w:hAnsi="Times New Roman"/>
          <w:b/>
          <w:sz w:val="28"/>
          <w:szCs w:val="28"/>
        </w:rPr>
        <w:t>Показатель 3.4</w:t>
      </w:r>
      <w:r w:rsidRPr="00894854">
        <w:rPr>
          <w:rFonts w:ascii="Times New Roman" w:hAnsi="Times New Roman"/>
          <w:sz w:val="24"/>
          <w:szCs w:val="24"/>
        </w:rPr>
        <w:t xml:space="preserve"> </w:t>
      </w:r>
      <w:r w:rsidRPr="00894854">
        <w:rPr>
          <w:rFonts w:ascii="Times New Roman" w:hAnsi="Times New Roman"/>
          <w:b/>
          <w:sz w:val="28"/>
          <w:szCs w:val="28"/>
        </w:rPr>
        <w:t xml:space="preserve">Участие педагогического работника в научной, научно-методической </w:t>
      </w:r>
      <w:proofErr w:type="gramStart"/>
      <w:r w:rsidRPr="00894854">
        <w:rPr>
          <w:rFonts w:ascii="Times New Roman" w:hAnsi="Times New Roman"/>
          <w:b/>
          <w:sz w:val="28"/>
          <w:szCs w:val="28"/>
        </w:rPr>
        <w:t>сферах</w:t>
      </w:r>
      <w:proofErr w:type="gramEnd"/>
      <w:r w:rsidRPr="00894854">
        <w:rPr>
          <w:rFonts w:ascii="Times New Roman" w:hAnsi="Times New Roman"/>
          <w:b/>
          <w:sz w:val="28"/>
          <w:szCs w:val="28"/>
        </w:rPr>
        <w:t xml:space="preserve"> педагогической деятельности (научно-практические конференции, семинары, педагогиче</w:t>
      </w:r>
      <w:r w:rsidR="00E47E25">
        <w:rPr>
          <w:rFonts w:ascii="Times New Roman" w:hAnsi="Times New Roman"/>
          <w:b/>
          <w:sz w:val="28"/>
          <w:szCs w:val="28"/>
        </w:rPr>
        <w:t>ские чтения и др.)</w:t>
      </w:r>
    </w:p>
    <w:p w:rsidR="00E47E25" w:rsidRDefault="00E47E25" w:rsidP="00DE5C8E">
      <w:pPr>
        <w:pStyle w:val="a7"/>
        <w:ind w:firstLine="426"/>
        <w:jc w:val="both"/>
        <w:rPr>
          <w:rFonts w:ascii="Times New Roman" w:hAnsi="Times New Roman"/>
          <w:b/>
          <w:sz w:val="28"/>
          <w:szCs w:val="28"/>
        </w:rPr>
      </w:pPr>
    </w:p>
    <w:p w:rsidR="00894854" w:rsidRPr="005A3079" w:rsidRDefault="00894854" w:rsidP="00DE5C8E">
      <w:pPr>
        <w:pStyle w:val="a7"/>
        <w:ind w:firstLine="426"/>
        <w:jc w:val="both"/>
        <w:rPr>
          <w:rFonts w:ascii="Times New Roman" w:eastAsia="Times New Roman" w:hAnsi="Times New Roman"/>
          <w:sz w:val="28"/>
          <w:szCs w:val="28"/>
          <w:lang w:eastAsia="ru-RU"/>
        </w:rPr>
      </w:pPr>
      <w:r w:rsidRPr="005A3079">
        <w:rPr>
          <w:rFonts w:ascii="Times New Roman" w:hAnsi="Times New Roman"/>
          <w:sz w:val="28"/>
          <w:szCs w:val="28"/>
        </w:rPr>
        <w:t xml:space="preserve">Общее количество баллов при оценивании результатов по показателям </w:t>
      </w:r>
      <w:r w:rsidRPr="005A3079">
        <w:rPr>
          <w:rFonts w:ascii="Times New Roman" w:hAnsi="Times New Roman"/>
          <w:b/>
          <w:sz w:val="28"/>
          <w:szCs w:val="28"/>
        </w:rPr>
        <w:t>3.4</w:t>
      </w:r>
      <w:r w:rsidRPr="005A3079">
        <w:rPr>
          <w:rFonts w:ascii="Times New Roman" w:hAnsi="Times New Roman"/>
          <w:sz w:val="28"/>
          <w:szCs w:val="28"/>
        </w:rPr>
        <w:t xml:space="preserve"> и </w:t>
      </w:r>
      <w:r w:rsidRPr="005A3079">
        <w:rPr>
          <w:rFonts w:ascii="Times New Roman" w:hAnsi="Times New Roman"/>
          <w:b/>
          <w:sz w:val="28"/>
          <w:szCs w:val="28"/>
        </w:rPr>
        <w:t>3.7.1</w:t>
      </w:r>
      <w:r w:rsidRPr="005A3079">
        <w:rPr>
          <w:rFonts w:ascii="Times New Roman" w:hAnsi="Times New Roman"/>
          <w:sz w:val="28"/>
          <w:szCs w:val="28"/>
        </w:rPr>
        <w:t xml:space="preserve"> на региональном и межрегиональном уровне</w:t>
      </w:r>
      <w:r w:rsidRPr="005A3079">
        <w:rPr>
          <w:rFonts w:ascii="Times New Roman" w:hAnsi="Times New Roman"/>
          <w:b/>
          <w:i/>
          <w:sz w:val="28"/>
          <w:szCs w:val="28"/>
        </w:rPr>
        <w:t xml:space="preserve"> </w:t>
      </w:r>
      <w:r w:rsidRPr="005A3079">
        <w:rPr>
          <w:rFonts w:ascii="Times New Roman" w:hAnsi="Times New Roman"/>
          <w:sz w:val="28"/>
          <w:szCs w:val="28"/>
        </w:rPr>
        <w:t xml:space="preserve">должно составлять не более </w:t>
      </w:r>
      <w:r w:rsidRPr="005A3079">
        <w:rPr>
          <w:rFonts w:ascii="Times New Roman" w:hAnsi="Times New Roman"/>
          <w:b/>
          <w:sz w:val="28"/>
          <w:szCs w:val="28"/>
        </w:rPr>
        <w:t>50 баллов</w:t>
      </w:r>
      <w:r w:rsidRPr="005A3079">
        <w:rPr>
          <w:rFonts w:ascii="Times New Roman" w:hAnsi="Times New Roman"/>
          <w:sz w:val="28"/>
          <w:szCs w:val="28"/>
        </w:rPr>
        <w:t>.</w:t>
      </w:r>
    </w:p>
    <w:p w:rsidR="00894854" w:rsidRPr="005A3079" w:rsidRDefault="00894854" w:rsidP="00DE5C8E">
      <w:pPr>
        <w:pStyle w:val="a7"/>
        <w:ind w:firstLine="426"/>
        <w:jc w:val="both"/>
        <w:rPr>
          <w:rFonts w:ascii="Times New Roman" w:hAnsi="Times New Roman"/>
          <w:sz w:val="28"/>
          <w:szCs w:val="28"/>
        </w:rPr>
      </w:pPr>
      <w:r w:rsidRPr="005A3079">
        <w:rPr>
          <w:rFonts w:ascii="Times New Roman" w:hAnsi="Times New Roman"/>
          <w:sz w:val="28"/>
          <w:szCs w:val="28"/>
        </w:rPr>
        <w:t xml:space="preserve">Общее количество баллов при оценивании результатов по показателям </w:t>
      </w:r>
      <w:r w:rsidRPr="005A3079">
        <w:rPr>
          <w:rFonts w:ascii="Times New Roman" w:hAnsi="Times New Roman"/>
          <w:b/>
          <w:sz w:val="28"/>
          <w:szCs w:val="28"/>
        </w:rPr>
        <w:t>3.4 и 3.7.1</w:t>
      </w:r>
      <w:r w:rsidRPr="005A3079">
        <w:rPr>
          <w:rFonts w:ascii="Times New Roman" w:hAnsi="Times New Roman"/>
          <w:sz w:val="28"/>
          <w:szCs w:val="28"/>
        </w:rPr>
        <w:t xml:space="preserve"> на муниципальном, межмуниципальном и уровне образовательного округа (в том числе района городского округа город Воронеж) должно составлять не более </w:t>
      </w:r>
      <w:r w:rsidRPr="005A3079">
        <w:rPr>
          <w:rFonts w:ascii="Times New Roman" w:hAnsi="Times New Roman"/>
          <w:b/>
          <w:sz w:val="28"/>
          <w:szCs w:val="28"/>
        </w:rPr>
        <w:t>21 балла</w:t>
      </w:r>
      <w:r w:rsidRPr="005A3079">
        <w:rPr>
          <w:rFonts w:ascii="Times New Roman" w:hAnsi="Times New Roman"/>
          <w:sz w:val="28"/>
          <w:szCs w:val="28"/>
        </w:rPr>
        <w:t xml:space="preserve">. </w:t>
      </w:r>
    </w:p>
    <w:p w:rsidR="00894854" w:rsidRDefault="00894854" w:rsidP="00DE5C8E">
      <w:pPr>
        <w:pStyle w:val="a7"/>
        <w:ind w:firstLine="426"/>
        <w:jc w:val="both"/>
        <w:rPr>
          <w:rFonts w:ascii="Times New Roman" w:eastAsia="Times New Roman" w:hAnsi="Times New Roman"/>
          <w:b/>
          <w:sz w:val="28"/>
          <w:szCs w:val="28"/>
          <w:lang w:eastAsia="ru-RU"/>
        </w:rPr>
      </w:pPr>
      <w:r w:rsidRPr="005A3079">
        <w:rPr>
          <w:rFonts w:ascii="Times New Roman" w:eastAsia="Times New Roman" w:hAnsi="Times New Roman"/>
          <w:sz w:val="28"/>
          <w:szCs w:val="28"/>
          <w:lang w:eastAsia="ru-RU"/>
        </w:rPr>
        <w:t xml:space="preserve">Баллы по показателям </w:t>
      </w:r>
      <w:r w:rsidRPr="005A3079">
        <w:rPr>
          <w:rFonts w:ascii="Times New Roman" w:eastAsia="Times New Roman" w:hAnsi="Times New Roman"/>
          <w:b/>
          <w:sz w:val="28"/>
          <w:szCs w:val="28"/>
          <w:lang w:eastAsia="ru-RU"/>
        </w:rPr>
        <w:t>3.4, 3.7.1</w:t>
      </w:r>
      <w:r w:rsidRPr="005A3079">
        <w:rPr>
          <w:rFonts w:ascii="Times New Roman" w:eastAsia="Times New Roman" w:hAnsi="Times New Roman"/>
          <w:sz w:val="28"/>
          <w:szCs w:val="28"/>
          <w:lang w:eastAsia="ru-RU"/>
        </w:rPr>
        <w:t xml:space="preserve"> за мероприятия на уровне образовательной организации при анализе суммируются, но при наличии более </w:t>
      </w:r>
      <w:r w:rsidRPr="005A3079">
        <w:rPr>
          <w:rFonts w:ascii="Times New Roman" w:eastAsia="Times New Roman" w:hAnsi="Times New Roman"/>
          <w:b/>
          <w:sz w:val="28"/>
          <w:szCs w:val="28"/>
          <w:lang w:eastAsia="ru-RU"/>
        </w:rPr>
        <w:t>7 мероприятий выставляется единая оценка в 7 баллов.</w:t>
      </w:r>
    </w:p>
    <w:p w:rsidR="00894854" w:rsidRPr="00894854" w:rsidRDefault="00894854" w:rsidP="00DE5C8E">
      <w:pPr>
        <w:ind w:firstLine="426"/>
        <w:jc w:val="both"/>
        <w:rPr>
          <w:rFonts w:eastAsia="Calibri"/>
          <w:sz w:val="28"/>
          <w:szCs w:val="28"/>
          <w:lang w:eastAsia="en-US"/>
        </w:rPr>
      </w:pPr>
      <w:r w:rsidRPr="00894854">
        <w:rPr>
          <w:rFonts w:eastAsia="Calibri"/>
          <w:sz w:val="28"/>
          <w:szCs w:val="28"/>
          <w:lang w:eastAsia="en-US"/>
        </w:rPr>
        <w:t>В качестве участника (</w:t>
      </w:r>
      <w:r w:rsidRPr="00894854">
        <w:rPr>
          <w:rFonts w:eastAsia="Calibri"/>
          <w:b/>
          <w:sz w:val="28"/>
          <w:szCs w:val="28"/>
          <w:lang w:eastAsia="en-US"/>
        </w:rPr>
        <w:t>слушателя</w:t>
      </w:r>
      <w:r w:rsidRPr="00894854">
        <w:rPr>
          <w:rFonts w:eastAsia="Calibri"/>
          <w:sz w:val="28"/>
          <w:szCs w:val="28"/>
          <w:lang w:eastAsia="en-US"/>
        </w:rPr>
        <w:t xml:space="preserve">) очной/ </w:t>
      </w:r>
      <w:r w:rsidRPr="00894854">
        <w:rPr>
          <w:rFonts w:eastAsia="Calibri"/>
          <w:sz w:val="28"/>
          <w:szCs w:val="28"/>
          <w:lang w:val="en-US" w:eastAsia="en-US"/>
        </w:rPr>
        <w:t>web</w:t>
      </w:r>
      <w:r w:rsidRPr="00894854">
        <w:rPr>
          <w:rFonts w:eastAsia="Calibri"/>
          <w:sz w:val="28"/>
          <w:szCs w:val="28"/>
          <w:lang w:eastAsia="en-US"/>
        </w:rPr>
        <w:t>- конференции (</w:t>
      </w:r>
      <w:r w:rsidRPr="00894854">
        <w:rPr>
          <w:rFonts w:eastAsia="Calibri"/>
          <w:sz w:val="28"/>
          <w:szCs w:val="28"/>
          <w:lang w:val="en-US" w:eastAsia="en-US"/>
        </w:rPr>
        <w:t>web</w:t>
      </w:r>
      <w:r w:rsidRPr="00894854">
        <w:rPr>
          <w:rFonts w:eastAsia="Calibri"/>
          <w:sz w:val="28"/>
          <w:szCs w:val="28"/>
          <w:lang w:eastAsia="en-US"/>
        </w:rPr>
        <w:t>-семинара) любого уровня:</w:t>
      </w:r>
      <w:r w:rsidRPr="00894854">
        <w:rPr>
          <w:b/>
          <w:sz w:val="28"/>
          <w:szCs w:val="28"/>
        </w:rPr>
        <w:t>5 мероприятий и более = 1 балл</w:t>
      </w:r>
    </w:p>
    <w:p w:rsidR="00894854" w:rsidRPr="002E49D5" w:rsidRDefault="00894854" w:rsidP="00DE5C8E">
      <w:pPr>
        <w:pStyle w:val="a7"/>
        <w:ind w:firstLine="426"/>
        <w:jc w:val="both"/>
        <w:rPr>
          <w:rFonts w:ascii="Times New Roman" w:eastAsia="Times New Roman" w:hAnsi="Times New Roman"/>
          <w:b/>
          <w:sz w:val="28"/>
          <w:szCs w:val="28"/>
          <w:lang w:eastAsia="ru-RU"/>
        </w:rPr>
      </w:pPr>
      <w:r w:rsidRPr="002E49D5">
        <w:rPr>
          <w:rFonts w:ascii="Times New Roman" w:hAnsi="Times New Roman"/>
          <w:sz w:val="28"/>
          <w:szCs w:val="28"/>
        </w:rPr>
        <w:t xml:space="preserve">Общее количество баллов за выступления в </w:t>
      </w:r>
      <w:proofErr w:type="spellStart"/>
      <w:r w:rsidRPr="002E49D5">
        <w:rPr>
          <w:rFonts w:ascii="Times New Roman" w:hAnsi="Times New Roman"/>
          <w:sz w:val="28"/>
          <w:szCs w:val="28"/>
        </w:rPr>
        <w:t>web</w:t>
      </w:r>
      <w:proofErr w:type="spellEnd"/>
      <w:r w:rsidRPr="002E49D5">
        <w:rPr>
          <w:rFonts w:ascii="Times New Roman" w:hAnsi="Times New Roman"/>
          <w:sz w:val="28"/>
          <w:szCs w:val="28"/>
        </w:rPr>
        <w:t>-конференциях (</w:t>
      </w:r>
      <w:r w:rsidRPr="002E49D5">
        <w:rPr>
          <w:rFonts w:ascii="Times New Roman" w:hAnsi="Times New Roman"/>
          <w:sz w:val="28"/>
          <w:szCs w:val="28"/>
          <w:lang w:val="en-US"/>
        </w:rPr>
        <w:t>web</w:t>
      </w:r>
      <w:r w:rsidRPr="002E49D5">
        <w:rPr>
          <w:rFonts w:ascii="Times New Roman" w:hAnsi="Times New Roman"/>
          <w:sz w:val="28"/>
          <w:szCs w:val="28"/>
        </w:rPr>
        <w:t xml:space="preserve">-семинарах) не должно превышать </w:t>
      </w:r>
      <w:r w:rsidRPr="002E49D5">
        <w:rPr>
          <w:rFonts w:ascii="Times New Roman" w:hAnsi="Times New Roman"/>
          <w:b/>
          <w:sz w:val="28"/>
          <w:szCs w:val="28"/>
        </w:rPr>
        <w:t>10 баллов</w:t>
      </w:r>
    </w:p>
    <w:p w:rsidR="00894854" w:rsidRDefault="00894854" w:rsidP="00916D94">
      <w:pPr>
        <w:ind w:firstLine="708"/>
        <w:jc w:val="both"/>
        <w:rPr>
          <w:sz w:val="28"/>
          <w:szCs w:val="28"/>
        </w:rPr>
      </w:pPr>
      <w:r w:rsidRPr="000D439C">
        <w:rPr>
          <w:sz w:val="28"/>
          <w:szCs w:val="28"/>
        </w:rPr>
        <w:lastRenderedPageBreak/>
        <w:t>При представлении информации по данному показателю</w:t>
      </w:r>
      <w:r>
        <w:rPr>
          <w:sz w:val="28"/>
          <w:szCs w:val="28"/>
        </w:rPr>
        <w:t xml:space="preserve"> необходимо указать</w:t>
      </w:r>
      <w:r w:rsidRPr="005B65E9">
        <w:t xml:space="preserve"> </w:t>
      </w:r>
      <w:r>
        <w:rPr>
          <w:sz w:val="28"/>
          <w:szCs w:val="28"/>
        </w:rPr>
        <w:t>о</w:t>
      </w:r>
      <w:r w:rsidRPr="005B65E9">
        <w:rPr>
          <w:sz w:val="28"/>
          <w:szCs w:val="28"/>
        </w:rPr>
        <w:t>рганизатор</w:t>
      </w:r>
      <w:r>
        <w:rPr>
          <w:sz w:val="28"/>
          <w:szCs w:val="28"/>
        </w:rPr>
        <w:t xml:space="preserve">а, </w:t>
      </w:r>
      <w:r w:rsidRPr="005B65E9">
        <w:rPr>
          <w:sz w:val="28"/>
          <w:szCs w:val="28"/>
        </w:rPr>
        <w:t>место проведения мероприятия</w:t>
      </w:r>
      <w:r>
        <w:rPr>
          <w:sz w:val="28"/>
          <w:szCs w:val="28"/>
        </w:rPr>
        <w:t>, тему конференции, (семинара, педагогических чтений) и тему выступления учителя на мероприятии или проблему, в обсуждении которой он принимал участие в рамках круглого стола, или отметить факт пассивного участия (был слушателем).</w:t>
      </w:r>
    </w:p>
    <w:p w:rsidR="00894854" w:rsidRPr="00B43A48" w:rsidRDefault="00894854" w:rsidP="00916D94">
      <w:pPr>
        <w:spacing w:after="200"/>
        <w:ind w:firstLine="708"/>
        <w:jc w:val="both"/>
        <w:rPr>
          <w:rFonts w:eastAsia="Calibri"/>
          <w:sz w:val="28"/>
          <w:szCs w:val="28"/>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-ой) документ выдан, №, дата)» специалист аттестационной комиссии  не учитывает соответствующую информацию в таблице.</w:t>
      </w:r>
    </w:p>
    <w:p w:rsidR="00146F97" w:rsidRDefault="00406AF1" w:rsidP="00916D94">
      <w:pPr>
        <w:pStyle w:val="a7"/>
        <w:ind w:firstLine="708"/>
        <w:jc w:val="both"/>
        <w:rPr>
          <w:rFonts w:ascii="Times New Roman" w:hAnsi="Times New Roman"/>
          <w:b/>
          <w:sz w:val="28"/>
          <w:szCs w:val="28"/>
        </w:rPr>
      </w:pPr>
      <w:proofErr w:type="gramStart"/>
      <w:r>
        <w:rPr>
          <w:rFonts w:ascii="Times New Roman" w:hAnsi="Times New Roman"/>
          <w:b/>
          <w:sz w:val="28"/>
          <w:szCs w:val="28"/>
        </w:rPr>
        <w:t>Показатель 3.5</w:t>
      </w:r>
      <w:r w:rsidR="00894854">
        <w:rPr>
          <w:rFonts w:ascii="Times New Roman" w:hAnsi="Times New Roman"/>
          <w:b/>
          <w:sz w:val="28"/>
          <w:szCs w:val="28"/>
        </w:rPr>
        <w:t xml:space="preserve"> </w:t>
      </w:r>
      <w:r w:rsidR="00894854" w:rsidRPr="00894854">
        <w:rPr>
          <w:rFonts w:ascii="Times New Roman" w:hAnsi="Times New Roman"/>
          <w:b/>
          <w:sz w:val="28"/>
          <w:szCs w:val="28"/>
        </w:rPr>
        <w:t>Публикации в официальных изданиях по профилю педагогической деяте</w:t>
      </w:r>
      <w:r w:rsidR="00916D94">
        <w:rPr>
          <w:rFonts w:ascii="Times New Roman" w:hAnsi="Times New Roman"/>
          <w:b/>
          <w:sz w:val="28"/>
          <w:szCs w:val="28"/>
        </w:rPr>
        <w:t>льности (в т. ч. в электронных)</w:t>
      </w:r>
      <w:proofErr w:type="gramEnd"/>
    </w:p>
    <w:p w:rsidR="00916D94" w:rsidRPr="00894854" w:rsidRDefault="00916D94" w:rsidP="00916D94">
      <w:pPr>
        <w:pStyle w:val="a7"/>
        <w:ind w:firstLine="708"/>
        <w:jc w:val="both"/>
        <w:rPr>
          <w:rFonts w:ascii="Times New Roman" w:hAnsi="Times New Roman"/>
          <w:b/>
          <w:sz w:val="28"/>
          <w:szCs w:val="28"/>
        </w:rPr>
      </w:pPr>
    </w:p>
    <w:p w:rsidR="00406AF1" w:rsidRPr="00406AF1" w:rsidRDefault="00894854" w:rsidP="008075F0">
      <w:pPr>
        <w:autoSpaceDE w:val="0"/>
        <w:autoSpaceDN w:val="0"/>
        <w:adjustRightInd w:val="0"/>
        <w:ind w:firstLine="708"/>
        <w:rPr>
          <w:sz w:val="28"/>
          <w:szCs w:val="28"/>
        </w:rPr>
      </w:pPr>
      <w:proofErr w:type="gramStart"/>
      <w:r>
        <w:rPr>
          <w:sz w:val="28"/>
          <w:szCs w:val="28"/>
        </w:rPr>
        <w:t xml:space="preserve">Кроме информации о теме публикации необходимо представить информацию о её жанре (например, статья </w:t>
      </w:r>
      <w:r w:rsidR="00406AF1">
        <w:rPr>
          <w:sz w:val="28"/>
          <w:szCs w:val="28"/>
        </w:rPr>
        <w:t>«</w:t>
      </w:r>
      <w:r w:rsidR="00406AF1" w:rsidRPr="00406AF1">
        <w:rPr>
          <w:sz w:val="28"/>
          <w:szCs w:val="28"/>
        </w:rPr>
        <w:t>Формирование у дошкольников</w:t>
      </w:r>
      <w:proofErr w:type="gramEnd"/>
    </w:p>
    <w:p w:rsidR="00894854" w:rsidRDefault="00406AF1" w:rsidP="00406AF1">
      <w:pPr>
        <w:autoSpaceDE w:val="0"/>
        <w:autoSpaceDN w:val="0"/>
        <w:adjustRightInd w:val="0"/>
        <w:rPr>
          <w:sz w:val="28"/>
          <w:szCs w:val="28"/>
        </w:rPr>
      </w:pPr>
      <w:r w:rsidRPr="00406AF1">
        <w:rPr>
          <w:sz w:val="28"/>
          <w:szCs w:val="28"/>
        </w:rPr>
        <w:t>умения понимать лексическое значение слова</w:t>
      </w:r>
      <w:r>
        <w:rPr>
          <w:sz w:val="28"/>
          <w:szCs w:val="28"/>
        </w:rPr>
        <w:t>»</w:t>
      </w:r>
      <w:r>
        <w:rPr>
          <w:rFonts w:ascii="TimesNewRomanPSMT" w:hAnsi="TimesNewRomanPSMT" w:cs="TimesNewRomanPSMT"/>
          <w:sz w:val="20"/>
          <w:szCs w:val="20"/>
        </w:rPr>
        <w:t xml:space="preserve"> </w:t>
      </w:r>
      <w:r w:rsidR="00894854">
        <w:rPr>
          <w:sz w:val="28"/>
          <w:szCs w:val="28"/>
        </w:rPr>
        <w:t xml:space="preserve">тезисы научного доклада </w:t>
      </w:r>
      <w:r w:rsidRPr="00406AF1">
        <w:rPr>
          <w:sz w:val="28"/>
          <w:szCs w:val="28"/>
        </w:rPr>
        <w:t>«Характеристика развития речи детей раннего возраста»</w:t>
      </w:r>
      <w:r w:rsidR="00894854" w:rsidRPr="00406AF1">
        <w:rPr>
          <w:sz w:val="28"/>
          <w:szCs w:val="28"/>
        </w:rPr>
        <w:t>).</w:t>
      </w:r>
    </w:p>
    <w:p w:rsidR="00406AF1" w:rsidRPr="00406AF1" w:rsidRDefault="00406AF1" w:rsidP="00916D94">
      <w:pPr>
        <w:pStyle w:val="a7"/>
        <w:ind w:firstLine="708"/>
        <w:jc w:val="both"/>
        <w:rPr>
          <w:rFonts w:ascii="Times New Roman" w:hAnsi="Times New Roman"/>
          <w:sz w:val="28"/>
          <w:szCs w:val="28"/>
        </w:rPr>
      </w:pPr>
      <w:r w:rsidRPr="00406AF1">
        <w:rPr>
          <w:rFonts w:ascii="Times New Roman" w:hAnsi="Times New Roman"/>
          <w:sz w:val="28"/>
          <w:szCs w:val="28"/>
        </w:rPr>
        <w:t xml:space="preserve">Общее количество баллов при оценивании результатов по показателю 3.5 должно составлять </w:t>
      </w:r>
      <w:r w:rsidRPr="00406AF1">
        <w:rPr>
          <w:rFonts w:ascii="Times New Roman" w:hAnsi="Times New Roman"/>
          <w:b/>
          <w:sz w:val="28"/>
          <w:szCs w:val="28"/>
        </w:rPr>
        <w:t>не более 10</w:t>
      </w:r>
      <w:r w:rsidRPr="00406AF1">
        <w:rPr>
          <w:rFonts w:ascii="Times New Roman" w:hAnsi="Times New Roman"/>
          <w:sz w:val="28"/>
          <w:szCs w:val="28"/>
        </w:rPr>
        <w:t>.</w:t>
      </w:r>
    </w:p>
    <w:p w:rsidR="00406AF1" w:rsidRPr="00406AF1" w:rsidRDefault="00406AF1" w:rsidP="00406AF1">
      <w:pPr>
        <w:pStyle w:val="a7"/>
        <w:ind w:firstLine="709"/>
        <w:jc w:val="both"/>
        <w:rPr>
          <w:rFonts w:ascii="Times New Roman" w:eastAsia="Times New Roman" w:hAnsi="Times New Roman"/>
          <w:sz w:val="28"/>
          <w:szCs w:val="28"/>
          <w:lang w:eastAsia="ru-RU"/>
        </w:rPr>
      </w:pPr>
      <w:r w:rsidRPr="00406AF1">
        <w:rPr>
          <w:rFonts w:ascii="Times New Roman" w:hAnsi="Times New Roman"/>
          <w:sz w:val="28"/>
          <w:szCs w:val="28"/>
        </w:rPr>
        <w:t xml:space="preserve">При отсутствии редакционной коллегии (совета) публикация </w:t>
      </w:r>
      <w:r w:rsidRPr="00406AF1">
        <w:rPr>
          <w:rFonts w:ascii="Times New Roman" w:eastAsia="Times New Roman" w:hAnsi="Times New Roman"/>
          <w:sz w:val="28"/>
          <w:szCs w:val="28"/>
          <w:lang w:eastAsia="ru-RU"/>
        </w:rPr>
        <w:t>специалистом АК не оценивается.</w:t>
      </w:r>
    </w:p>
    <w:p w:rsidR="00894854" w:rsidRPr="00406AF1" w:rsidRDefault="00894854" w:rsidP="00406AF1">
      <w:pPr>
        <w:ind w:firstLine="709"/>
        <w:jc w:val="both"/>
        <w:rPr>
          <w:rFonts w:eastAsia="Calibri"/>
          <w:sz w:val="28"/>
          <w:szCs w:val="28"/>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 xml:space="preserve">-ой) документ выдан, №, дата)» специалист аттестационной комиссии  не </w:t>
      </w:r>
      <w:r w:rsidRPr="00406AF1">
        <w:rPr>
          <w:rFonts w:eastAsia="Calibri"/>
          <w:sz w:val="28"/>
          <w:szCs w:val="28"/>
          <w:lang w:eastAsia="en-US"/>
        </w:rPr>
        <w:t>учитывает соответствующую информацию в таблице.</w:t>
      </w:r>
    </w:p>
    <w:p w:rsidR="00406AF1" w:rsidRPr="005623BF" w:rsidRDefault="00406AF1" w:rsidP="00DE5C8E">
      <w:pPr>
        <w:pStyle w:val="a7"/>
        <w:ind w:firstLine="426"/>
        <w:rPr>
          <w:rFonts w:ascii="Times New Roman" w:hAnsi="Times New Roman"/>
          <w:b/>
          <w:sz w:val="28"/>
          <w:szCs w:val="28"/>
        </w:rPr>
      </w:pPr>
      <w:r>
        <w:rPr>
          <w:rFonts w:ascii="Times New Roman" w:hAnsi="Times New Roman"/>
          <w:b/>
          <w:sz w:val="28"/>
          <w:szCs w:val="28"/>
        </w:rPr>
        <w:t xml:space="preserve">Показатель 3.6 </w:t>
      </w:r>
      <w:r w:rsidRPr="005623BF">
        <w:rPr>
          <w:rFonts w:ascii="Times New Roman" w:hAnsi="Times New Roman"/>
          <w:b/>
          <w:sz w:val="28"/>
          <w:szCs w:val="28"/>
        </w:rPr>
        <w:t>Аналитическая деятельность педагогического работника</w:t>
      </w:r>
      <w:r w:rsidR="00676425">
        <w:rPr>
          <w:rFonts w:ascii="Times New Roman" w:hAnsi="Times New Roman"/>
          <w:b/>
          <w:sz w:val="28"/>
          <w:szCs w:val="28"/>
        </w:rPr>
        <w:t>:</w:t>
      </w:r>
    </w:p>
    <w:p w:rsidR="00406AF1" w:rsidRPr="005623BF" w:rsidRDefault="00406AF1" w:rsidP="00406AF1">
      <w:pPr>
        <w:rPr>
          <w:b/>
          <w:sz w:val="28"/>
          <w:szCs w:val="28"/>
        </w:rPr>
      </w:pPr>
      <w:r>
        <w:rPr>
          <w:b/>
          <w:sz w:val="28"/>
          <w:szCs w:val="28"/>
        </w:rPr>
        <w:t xml:space="preserve">(а) Работа педагога  </w:t>
      </w:r>
      <w:r w:rsidRPr="005623BF">
        <w:rPr>
          <w:b/>
          <w:sz w:val="28"/>
          <w:szCs w:val="28"/>
        </w:rPr>
        <w:t>в качестве специалиста АК (эксперт), сп</w:t>
      </w:r>
      <w:r>
        <w:rPr>
          <w:b/>
          <w:sz w:val="28"/>
          <w:szCs w:val="28"/>
        </w:rPr>
        <w:t>ециалист по проверке сайтов ОО.</w:t>
      </w:r>
    </w:p>
    <w:p w:rsidR="00406AF1" w:rsidRDefault="00406AF1" w:rsidP="00DE5C8E">
      <w:pPr>
        <w:ind w:firstLine="426"/>
        <w:jc w:val="both"/>
        <w:rPr>
          <w:b/>
          <w:sz w:val="28"/>
          <w:szCs w:val="28"/>
        </w:rPr>
      </w:pPr>
      <w:r w:rsidRPr="00281D48">
        <w:rPr>
          <w:sz w:val="28"/>
          <w:szCs w:val="28"/>
        </w:rPr>
        <w:t>Общее количество баллов при оценивании результатов по показателю 3.6</w:t>
      </w:r>
      <w:r>
        <w:rPr>
          <w:sz w:val="28"/>
          <w:szCs w:val="28"/>
        </w:rPr>
        <w:t>(а)</w:t>
      </w:r>
      <w:r w:rsidRPr="00281D48">
        <w:rPr>
          <w:sz w:val="28"/>
          <w:szCs w:val="28"/>
        </w:rPr>
        <w:t xml:space="preserve"> специалиста АК (эксперта), специалиста по проверке сайтов ОО   </w:t>
      </w:r>
      <w:r w:rsidRPr="0084254F">
        <w:rPr>
          <w:sz w:val="28"/>
          <w:szCs w:val="28"/>
        </w:rPr>
        <w:t xml:space="preserve">должно составлять </w:t>
      </w:r>
      <w:r w:rsidRPr="005623BF">
        <w:rPr>
          <w:b/>
          <w:sz w:val="28"/>
          <w:szCs w:val="28"/>
        </w:rPr>
        <w:t>не более 50 баллов.</w:t>
      </w:r>
    </w:p>
    <w:p w:rsidR="00406AF1" w:rsidRDefault="00406AF1" w:rsidP="00406AF1">
      <w:pPr>
        <w:jc w:val="both"/>
        <w:rPr>
          <w:b/>
          <w:sz w:val="28"/>
          <w:szCs w:val="28"/>
        </w:rPr>
      </w:pPr>
      <w:r w:rsidRPr="00406AF1">
        <w:rPr>
          <w:b/>
          <w:sz w:val="28"/>
          <w:szCs w:val="28"/>
        </w:rPr>
        <w:t>(б) Работа педагога в составе жюри (кон</w:t>
      </w:r>
      <w:r>
        <w:rPr>
          <w:b/>
          <w:sz w:val="28"/>
          <w:szCs w:val="28"/>
        </w:rPr>
        <w:t>курсной</w:t>
      </w:r>
      <w:r w:rsidRPr="00406AF1">
        <w:rPr>
          <w:b/>
          <w:sz w:val="28"/>
          <w:szCs w:val="28"/>
        </w:rPr>
        <w:t xml:space="preserve"> комиссии)</w:t>
      </w:r>
      <w:r w:rsidR="00390C50">
        <w:rPr>
          <w:b/>
          <w:sz w:val="28"/>
          <w:szCs w:val="28"/>
        </w:rPr>
        <w:t>.</w:t>
      </w:r>
    </w:p>
    <w:p w:rsidR="00390C50" w:rsidRPr="007F2505" w:rsidRDefault="00390C50" w:rsidP="00DE5C8E">
      <w:pPr>
        <w:pStyle w:val="a7"/>
        <w:ind w:firstLine="426"/>
        <w:jc w:val="both"/>
        <w:rPr>
          <w:rFonts w:ascii="Times New Roman" w:hAnsi="Times New Roman"/>
          <w:b/>
          <w:sz w:val="24"/>
          <w:szCs w:val="24"/>
        </w:rPr>
      </w:pPr>
      <w:r w:rsidRPr="00390C50">
        <w:rPr>
          <w:rFonts w:ascii="Times New Roman" w:hAnsi="Times New Roman"/>
          <w:sz w:val="28"/>
          <w:szCs w:val="28"/>
        </w:rPr>
        <w:t xml:space="preserve">Количество баллов определяется путем суммирования с учётом объёма деятельности при условии участия в </w:t>
      </w:r>
      <w:proofErr w:type="spellStart"/>
      <w:r w:rsidRPr="00390C50">
        <w:rPr>
          <w:rFonts w:ascii="Times New Roman" w:hAnsi="Times New Roman"/>
          <w:sz w:val="28"/>
          <w:szCs w:val="28"/>
        </w:rPr>
        <w:t>межаттестационный</w:t>
      </w:r>
      <w:proofErr w:type="spellEnd"/>
      <w:r w:rsidRPr="00390C50">
        <w:rPr>
          <w:rFonts w:ascii="Times New Roman" w:hAnsi="Times New Roman"/>
          <w:sz w:val="28"/>
          <w:szCs w:val="28"/>
        </w:rPr>
        <w:t xml:space="preserve"> период в нескольких мероприятиях, в т. ч. различного уровня</w:t>
      </w:r>
      <w:r>
        <w:rPr>
          <w:rFonts w:ascii="Times New Roman" w:hAnsi="Times New Roman"/>
          <w:b/>
          <w:sz w:val="24"/>
          <w:szCs w:val="24"/>
        </w:rPr>
        <w:t>.</w:t>
      </w:r>
    </w:p>
    <w:p w:rsidR="00406AF1" w:rsidRDefault="00406AF1" w:rsidP="00406AF1">
      <w:pPr>
        <w:spacing w:after="200"/>
        <w:ind w:firstLine="315"/>
        <w:jc w:val="both"/>
        <w:rPr>
          <w:rFonts w:eastAsia="Calibri"/>
          <w:sz w:val="28"/>
          <w:szCs w:val="28"/>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-ой) документ выдан, №, дата)» специалист аттестационной комиссии  не учитывает соответствующую информацию в таблице.</w:t>
      </w:r>
    </w:p>
    <w:p w:rsidR="00390C50" w:rsidRDefault="00390C50" w:rsidP="00DE5C8E">
      <w:pPr>
        <w:pStyle w:val="a7"/>
        <w:ind w:firstLine="426"/>
        <w:jc w:val="both"/>
        <w:rPr>
          <w:rFonts w:ascii="Times New Roman" w:hAnsi="Times New Roman"/>
          <w:b/>
          <w:sz w:val="28"/>
          <w:szCs w:val="28"/>
        </w:rPr>
      </w:pPr>
      <w:proofErr w:type="gramStart"/>
      <w:r>
        <w:rPr>
          <w:rFonts w:ascii="Times New Roman" w:hAnsi="Times New Roman"/>
          <w:b/>
          <w:sz w:val="28"/>
          <w:szCs w:val="28"/>
        </w:rPr>
        <w:t>Показатель 3.7.1</w:t>
      </w:r>
      <w:r w:rsidRPr="00894854">
        <w:rPr>
          <w:rFonts w:ascii="Times New Roman" w:hAnsi="Times New Roman"/>
          <w:sz w:val="24"/>
          <w:szCs w:val="24"/>
        </w:rPr>
        <w:t xml:space="preserve"> </w:t>
      </w:r>
      <w:r w:rsidRPr="00894854">
        <w:rPr>
          <w:rFonts w:ascii="Times New Roman" w:hAnsi="Times New Roman"/>
          <w:b/>
          <w:sz w:val="28"/>
          <w:szCs w:val="28"/>
        </w:rPr>
        <w:t>Распространение индивидуального педагогического опыта (диссеминация)  (выступления аттестуемого на педсоветах, засе</w:t>
      </w:r>
      <w:r>
        <w:rPr>
          <w:rFonts w:ascii="Times New Roman" w:hAnsi="Times New Roman"/>
          <w:b/>
          <w:sz w:val="28"/>
          <w:szCs w:val="28"/>
        </w:rPr>
        <w:t xml:space="preserve">даниях </w:t>
      </w:r>
      <w:proofErr w:type="spellStart"/>
      <w:r w:rsidRPr="00894854">
        <w:rPr>
          <w:rFonts w:ascii="Times New Roman" w:hAnsi="Times New Roman"/>
          <w:b/>
          <w:sz w:val="28"/>
          <w:szCs w:val="28"/>
        </w:rPr>
        <w:t>методобъеди</w:t>
      </w:r>
      <w:r>
        <w:rPr>
          <w:rFonts w:ascii="Times New Roman" w:hAnsi="Times New Roman"/>
          <w:b/>
          <w:sz w:val="28"/>
          <w:szCs w:val="28"/>
        </w:rPr>
        <w:t>нений</w:t>
      </w:r>
      <w:proofErr w:type="spellEnd"/>
      <w:r>
        <w:rPr>
          <w:rFonts w:ascii="Times New Roman" w:hAnsi="Times New Roman"/>
          <w:b/>
          <w:sz w:val="28"/>
          <w:szCs w:val="28"/>
        </w:rPr>
        <w:t xml:space="preserve">, </w:t>
      </w:r>
      <w:r w:rsidRPr="00894854">
        <w:rPr>
          <w:rFonts w:ascii="Times New Roman" w:hAnsi="Times New Roman"/>
          <w:b/>
          <w:sz w:val="28"/>
          <w:szCs w:val="28"/>
        </w:rPr>
        <w:t>проведение открытых мероприятий, мастер-классов.</w:t>
      </w:r>
      <w:proofErr w:type="gramEnd"/>
    </w:p>
    <w:p w:rsidR="00390C50" w:rsidRDefault="00390C50" w:rsidP="00DE5C8E">
      <w:pPr>
        <w:ind w:firstLine="426"/>
        <w:jc w:val="both"/>
        <w:rPr>
          <w:sz w:val="28"/>
          <w:szCs w:val="28"/>
        </w:rPr>
      </w:pPr>
      <w:r>
        <w:rPr>
          <w:sz w:val="28"/>
          <w:szCs w:val="28"/>
        </w:rPr>
        <w:lastRenderedPageBreak/>
        <w:t xml:space="preserve">Показатель предполагает представление информации о форме распространения опыта (мастер-класс,   </w:t>
      </w:r>
      <w:r w:rsidR="00916D94">
        <w:rPr>
          <w:sz w:val="28"/>
          <w:szCs w:val="28"/>
        </w:rPr>
        <w:t>учебно-воспитательные мероприятия</w:t>
      </w:r>
      <w:r>
        <w:rPr>
          <w:sz w:val="28"/>
          <w:szCs w:val="28"/>
        </w:rPr>
        <w:t xml:space="preserve">) с указанием уровня мероприятий и тем, по которым они проходили. </w:t>
      </w:r>
    </w:p>
    <w:p w:rsidR="00390C50" w:rsidRPr="005A3079" w:rsidRDefault="00390C50" w:rsidP="00DE5C8E">
      <w:pPr>
        <w:pStyle w:val="a7"/>
        <w:ind w:firstLine="426"/>
        <w:jc w:val="both"/>
        <w:rPr>
          <w:rFonts w:ascii="Times New Roman" w:eastAsia="Times New Roman" w:hAnsi="Times New Roman"/>
          <w:sz w:val="28"/>
          <w:szCs w:val="28"/>
          <w:lang w:eastAsia="ru-RU"/>
        </w:rPr>
      </w:pPr>
      <w:r w:rsidRPr="005A3079">
        <w:rPr>
          <w:rFonts w:ascii="Times New Roman" w:hAnsi="Times New Roman"/>
          <w:sz w:val="28"/>
          <w:szCs w:val="28"/>
        </w:rPr>
        <w:t xml:space="preserve">Общее количество баллов при оценивании результатов по показателям </w:t>
      </w:r>
      <w:r w:rsidRPr="005A3079">
        <w:rPr>
          <w:rFonts w:ascii="Times New Roman" w:hAnsi="Times New Roman"/>
          <w:b/>
          <w:sz w:val="28"/>
          <w:szCs w:val="28"/>
        </w:rPr>
        <w:t>3.4</w:t>
      </w:r>
      <w:r w:rsidRPr="005A3079">
        <w:rPr>
          <w:rFonts w:ascii="Times New Roman" w:hAnsi="Times New Roman"/>
          <w:sz w:val="28"/>
          <w:szCs w:val="28"/>
        </w:rPr>
        <w:t xml:space="preserve"> и </w:t>
      </w:r>
      <w:r w:rsidRPr="005A3079">
        <w:rPr>
          <w:rFonts w:ascii="Times New Roman" w:hAnsi="Times New Roman"/>
          <w:b/>
          <w:sz w:val="28"/>
          <w:szCs w:val="28"/>
        </w:rPr>
        <w:t>3.7.1</w:t>
      </w:r>
      <w:r w:rsidRPr="005A3079">
        <w:rPr>
          <w:rFonts w:ascii="Times New Roman" w:hAnsi="Times New Roman"/>
          <w:sz w:val="28"/>
          <w:szCs w:val="28"/>
        </w:rPr>
        <w:t xml:space="preserve"> на региональном и межрегиональном уровне</w:t>
      </w:r>
      <w:r w:rsidRPr="005A3079">
        <w:rPr>
          <w:rFonts w:ascii="Times New Roman" w:hAnsi="Times New Roman"/>
          <w:b/>
          <w:i/>
          <w:sz w:val="28"/>
          <w:szCs w:val="28"/>
        </w:rPr>
        <w:t xml:space="preserve"> </w:t>
      </w:r>
      <w:r w:rsidRPr="005A3079">
        <w:rPr>
          <w:rFonts w:ascii="Times New Roman" w:hAnsi="Times New Roman"/>
          <w:sz w:val="28"/>
          <w:szCs w:val="28"/>
        </w:rPr>
        <w:t xml:space="preserve">должно составлять не более </w:t>
      </w:r>
      <w:r w:rsidRPr="005A3079">
        <w:rPr>
          <w:rFonts w:ascii="Times New Roman" w:hAnsi="Times New Roman"/>
          <w:b/>
          <w:sz w:val="28"/>
          <w:szCs w:val="28"/>
        </w:rPr>
        <w:t>50 баллов</w:t>
      </w:r>
      <w:r w:rsidRPr="005A3079">
        <w:rPr>
          <w:rFonts w:ascii="Times New Roman" w:hAnsi="Times New Roman"/>
          <w:sz w:val="28"/>
          <w:szCs w:val="28"/>
        </w:rPr>
        <w:t>.</w:t>
      </w:r>
    </w:p>
    <w:p w:rsidR="00390C50" w:rsidRPr="005A3079" w:rsidRDefault="00390C50" w:rsidP="00390C50">
      <w:pPr>
        <w:pStyle w:val="a7"/>
        <w:ind w:firstLine="709"/>
        <w:jc w:val="both"/>
        <w:rPr>
          <w:rFonts w:ascii="Times New Roman" w:hAnsi="Times New Roman"/>
          <w:sz w:val="28"/>
          <w:szCs w:val="28"/>
        </w:rPr>
      </w:pPr>
      <w:r w:rsidRPr="005A3079">
        <w:rPr>
          <w:rFonts w:ascii="Times New Roman" w:hAnsi="Times New Roman"/>
          <w:sz w:val="28"/>
          <w:szCs w:val="28"/>
        </w:rPr>
        <w:t xml:space="preserve">Общее количество баллов при оценивании результатов по показателям </w:t>
      </w:r>
      <w:r w:rsidRPr="005A3079">
        <w:rPr>
          <w:rFonts w:ascii="Times New Roman" w:hAnsi="Times New Roman"/>
          <w:b/>
          <w:sz w:val="28"/>
          <w:szCs w:val="28"/>
        </w:rPr>
        <w:t>3.4 и 3.7.1</w:t>
      </w:r>
      <w:r w:rsidRPr="005A3079">
        <w:rPr>
          <w:rFonts w:ascii="Times New Roman" w:hAnsi="Times New Roman"/>
          <w:sz w:val="28"/>
          <w:szCs w:val="28"/>
        </w:rPr>
        <w:t xml:space="preserve"> на муниципальном, межмуниципальном и уровне образовательного округа (в том числе района городского округа город Воронеж) должно составлять не более </w:t>
      </w:r>
      <w:r w:rsidRPr="005A3079">
        <w:rPr>
          <w:rFonts w:ascii="Times New Roman" w:hAnsi="Times New Roman"/>
          <w:b/>
          <w:sz w:val="28"/>
          <w:szCs w:val="28"/>
        </w:rPr>
        <w:t>21 балла</w:t>
      </w:r>
      <w:r w:rsidRPr="005A3079">
        <w:rPr>
          <w:rFonts w:ascii="Times New Roman" w:hAnsi="Times New Roman"/>
          <w:sz w:val="28"/>
          <w:szCs w:val="28"/>
        </w:rPr>
        <w:t xml:space="preserve">. </w:t>
      </w:r>
    </w:p>
    <w:p w:rsidR="00390C50" w:rsidRDefault="00390C50" w:rsidP="00390C50">
      <w:pPr>
        <w:pStyle w:val="a7"/>
        <w:ind w:firstLine="709"/>
        <w:jc w:val="both"/>
        <w:rPr>
          <w:rFonts w:ascii="Times New Roman" w:eastAsia="Times New Roman" w:hAnsi="Times New Roman"/>
          <w:b/>
          <w:sz w:val="28"/>
          <w:szCs w:val="28"/>
          <w:lang w:eastAsia="ru-RU"/>
        </w:rPr>
      </w:pPr>
      <w:r w:rsidRPr="005A3079">
        <w:rPr>
          <w:rFonts w:ascii="Times New Roman" w:eastAsia="Times New Roman" w:hAnsi="Times New Roman"/>
          <w:sz w:val="28"/>
          <w:szCs w:val="28"/>
          <w:lang w:eastAsia="ru-RU"/>
        </w:rPr>
        <w:t xml:space="preserve">Баллы по показателям </w:t>
      </w:r>
      <w:r w:rsidRPr="005A3079">
        <w:rPr>
          <w:rFonts w:ascii="Times New Roman" w:eastAsia="Times New Roman" w:hAnsi="Times New Roman"/>
          <w:b/>
          <w:sz w:val="28"/>
          <w:szCs w:val="28"/>
          <w:lang w:eastAsia="ru-RU"/>
        </w:rPr>
        <w:t>3.4, 3.7.1</w:t>
      </w:r>
      <w:r w:rsidRPr="005A3079">
        <w:rPr>
          <w:rFonts w:ascii="Times New Roman" w:eastAsia="Times New Roman" w:hAnsi="Times New Roman"/>
          <w:sz w:val="28"/>
          <w:szCs w:val="28"/>
          <w:lang w:eastAsia="ru-RU"/>
        </w:rPr>
        <w:t xml:space="preserve"> за мероприятия на уровне образовательной организации при анализе суммируются, но при наличии более </w:t>
      </w:r>
      <w:r w:rsidRPr="005A3079">
        <w:rPr>
          <w:rFonts w:ascii="Times New Roman" w:eastAsia="Times New Roman" w:hAnsi="Times New Roman"/>
          <w:b/>
          <w:sz w:val="28"/>
          <w:szCs w:val="28"/>
          <w:lang w:eastAsia="ru-RU"/>
        </w:rPr>
        <w:t>7 мероприятий выставляется единая оценка в 7 баллов.</w:t>
      </w:r>
    </w:p>
    <w:p w:rsidR="00390C50" w:rsidRPr="00894854" w:rsidRDefault="00390C50" w:rsidP="00DE5C8E">
      <w:pPr>
        <w:ind w:firstLine="426"/>
        <w:jc w:val="both"/>
        <w:rPr>
          <w:rFonts w:eastAsia="Calibri"/>
          <w:sz w:val="28"/>
          <w:szCs w:val="28"/>
          <w:lang w:eastAsia="en-US"/>
        </w:rPr>
      </w:pPr>
      <w:r w:rsidRPr="00894854">
        <w:rPr>
          <w:rFonts w:eastAsia="Calibri"/>
          <w:sz w:val="28"/>
          <w:szCs w:val="28"/>
          <w:lang w:eastAsia="en-US"/>
        </w:rPr>
        <w:t>В качестве участника (</w:t>
      </w:r>
      <w:r w:rsidRPr="00894854">
        <w:rPr>
          <w:rFonts w:eastAsia="Calibri"/>
          <w:b/>
          <w:sz w:val="28"/>
          <w:szCs w:val="28"/>
          <w:lang w:eastAsia="en-US"/>
        </w:rPr>
        <w:t>слушателя</w:t>
      </w:r>
      <w:r w:rsidRPr="00894854">
        <w:rPr>
          <w:rFonts w:eastAsia="Calibri"/>
          <w:sz w:val="28"/>
          <w:szCs w:val="28"/>
          <w:lang w:eastAsia="en-US"/>
        </w:rPr>
        <w:t xml:space="preserve">) очной/ </w:t>
      </w:r>
      <w:r w:rsidRPr="00894854">
        <w:rPr>
          <w:rFonts w:eastAsia="Calibri"/>
          <w:sz w:val="28"/>
          <w:szCs w:val="28"/>
          <w:lang w:val="en-US" w:eastAsia="en-US"/>
        </w:rPr>
        <w:t>web</w:t>
      </w:r>
      <w:r w:rsidRPr="00894854">
        <w:rPr>
          <w:rFonts w:eastAsia="Calibri"/>
          <w:sz w:val="28"/>
          <w:szCs w:val="28"/>
          <w:lang w:eastAsia="en-US"/>
        </w:rPr>
        <w:t>- конференции (</w:t>
      </w:r>
      <w:r w:rsidRPr="00894854">
        <w:rPr>
          <w:rFonts w:eastAsia="Calibri"/>
          <w:sz w:val="28"/>
          <w:szCs w:val="28"/>
          <w:lang w:val="en-US" w:eastAsia="en-US"/>
        </w:rPr>
        <w:t>web</w:t>
      </w:r>
      <w:r w:rsidRPr="00894854">
        <w:rPr>
          <w:rFonts w:eastAsia="Calibri"/>
          <w:sz w:val="28"/>
          <w:szCs w:val="28"/>
          <w:lang w:eastAsia="en-US"/>
        </w:rPr>
        <w:t>-семинара) любого уровня:</w:t>
      </w:r>
      <w:r w:rsidRPr="00894854">
        <w:rPr>
          <w:b/>
          <w:sz w:val="28"/>
          <w:szCs w:val="28"/>
        </w:rPr>
        <w:t>5 мероприятий и более = 1 балл</w:t>
      </w:r>
    </w:p>
    <w:p w:rsidR="00390C50" w:rsidRPr="002E49D5" w:rsidRDefault="00390C50" w:rsidP="00DE5C8E">
      <w:pPr>
        <w:pStyle w:val="a7"/>
        <w:ind w:firstLine="426"/>
        <w:jc w:val="both"/>
        <w:rPr>
          <w:rFonts w:ascii="Times New Roman" w:eastAsia="Times New Roman" w:hAnsi="Times New Roman"/>
          <w:b/>
          <w:sz w:val="28"/>
          <w:szCs w:val="28"/>
          <w:lang w:eastAsia="ru-RU"/>
        </w:rPr>
      </w:pPr>
      <w:r w:rsidRPr="002E49D5">
        <w:rPr>
          <w:rFonts w:ascii="Times New Roman" w:hAnsi="Times New Roman"/>
          <w:sz w:val="28"/>
          <w:szCs w:val="28"/>
        </w:rPr>
        <w:t xml:space="preserve">Общее количество баллов за выступления в </w:t>
      </w:r>
      <w:proofErr w:type="spellStart"/>
      <w:r w:rsidRPr="002E49D5">
        <w:rPr>
          <w:rFonts w:ascii="Times New Roman" w:hAnsi="Times New Roman"/>
          <w:sz w:val="28"/>
          <w:szCs w:val="28"/>
        </w:rPr>
        <w:t>web</w:t>
      </w:r>
      <w:proofErr w:type="spellEnd"/>
      <w:r w:rsidRPr="002E49D5">
        <w:rPr>
          <w:rFonts w:ascii="Times New Roman" w:hAnsi="Times New Roman"/>
          <w:sz w:val="28"/>
          <w:szCs w:val="28"/>
        </w:rPr>
        <w:t>-конференциях (</w:t>
      </w:r>
      <w:r w:rsidRPr="002E49D5">
        <w:rPr>
          <w:rFonts w:ascii="Times New Roman" w:hAnsi="Times New Roman"/>
          <w:sz w:val="28"/>
          <w:szCs w:val="28"/>
          <w:lang w:val="en-US"/>
        </w:rPr>
        <w:t>web</w:t>
      </w:r>
      <w:r w:rsidRPr="002E49D5">
        <w:rPr>
          <w:rFonts w:ascii="Times New Roman" w:hAnsi="Times New Roman"/>
          <w:sz w:val="28"/>
          <w:szCs w:val="28"/>
        </w:rPr>
        <w:t xml:space="preserve">-семинарах) не должно превышать </w:t>
      </w:r>
      <w:r w:rsidRPr="002E49D5">
        <w:rPr>
          <w:rFonts w:ascii="Times New Roman" w:hAnsi="Times New Roman"/>
          <w:b/>
          <w:sz w:val="28"/>
          <w:szCs w:val="28"/>
        </w:rPr>
        <w:t>10 баллов</w:t>
      </w:r>
    </w:p>
    <w:p w:rsidR="00390C50" w:rsidRDefault="00390C50" w:rsidP="00DE5C8E">
      <w:pPr>
        <w:ind w:firstLine="426"/>
        <w:jc w:val="both"/>
        <w:rPr>
          <w:sz w:val="28"/>
          <w:szCs w:val="28"/>
        </w:rPr>
      </w:pPr>
      <w:r w:rsidRPr="000D439C">
        <w:rPr>
          <w:sz w:val="28"/>
          <w:szCs w:val="28"/>
        </w:rPr>
        <w:t>При представлении информации по данному показателю</w:t>
      </w:r>
      <w:r>
        <w:rPr>
          <w:sz w:val="28"/>
          <w:szCs w:val="28"/>
        </w:rPr>
        <w:t xml:space="preserve"> необходимо указать</w:t>
      </w:r>
      <w:r w:rsidRPr="005B65E9">
        <w:t xml:space="preserve"> </w:t>
      </w:r>
      <w:r>
        <w:rPr>
          <w:sz w:val="28"/>
          <w:szCs w:val="28"/>
        </w:rPr>
        <w:t>о</w:t>
      </w:r>
      <w:r w:rsidRPr="005B65E9">
        <w:rPr>
          <w:sz w:val="28"/>
          <w:szCs w:val="28"/>
        </w:rPr>
        <w:t>рганизатор</w:t>
      </w:r>
      <w:r>
        <w:rPr>
          <w:sz w:val="28"/>
          <w:szCs w:val="28"/>
        </w:rPr>
        <w:t xml:space="preserve">а, </w:t>
      </w:r>
      <w:r w:rsidRPr="005B65E9">
        <w:rPr>
          <w:sz w:val="28"/>
          <w:szCs w:val="28"/>
        </w:rPr>
        <w:t>место проведения мероприятия</w:t>
      </w:r>
      <w:r>
        <w:rPr>
          <w:sz w:val="28"/>
          <w:szCs w:val="28"/>
        </w:rPr>
        <w:t>, тему конференции, (семинара, педагогических чтений) и тему выступления учителя на мероприятии или проблему, в обсуждении которой он принимал участие в рамках круглого стола, или отметить факт пассивного участия (был слушателем).</w:t>
      </w:r>
    </w:p>
    <w:p w:rsidR="00390C50" w:rsidRPr="00B43A48" w:rsidRDefault="00390C50" w:rsidP="00DE5C8E">
      <w:pPr>
        <w:spacing w:after="200"/>
        <w:ind w:firstLine="426"/>
        <w:jc w:val="both"/>
        <w:rPr>
          <w:rFonts w:eastAsia="Calibri"/>
          <w:sz w:val="28"/>
          <w:szCs w:val="28"/>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-ой) документ выдан, №, дата)» специалист аттестационной комиссии  не учитывает соответствующую информацию в таблице.</w:t>
      </w:r>
    </w:p>
    <w:p w:rsidR="00146F97" w:rsidRPr="00390C50" w:rsidRDefault="00390C50" w:rsidP="00DE5C8E">
      <w:pPr>
        <w:pStyle w:val="a7"/>
        <w:ind w:firstLine="426"/>
        <w:jc w:val="both"/>
        <w:rPr>
          <w:rFonts w:ascii="Times New Roman" w:hAnsi="Times New Roman"/>
          <w:b/>
          <w:sz w:val="28"/>
          <w:szCs w:val="28"/>
        </w:rPr>
      </w:pPr>
      <w:r>
        <w:rPr>
          <w:rFonts w:ascii="Times New Roman" w:hAnsi="Times New Roman"/>
          <w:b/>
          <w:sz w:val="28"/>
          <w:szCs w:val="28"/>
        </w:rPr>
        <w:t xml:space="preserve">Показатель 3.7.2 </w:t>
      </w:r>
      <w:r w:rsidRPr="00390C50">
        <w:rPr>
          <w:rFonts w:ascii="Times New Roman" w:hAnsi="Times New Roman"/>
          <w:b/>
          <w:sz w:val="28"/>
          <w:szCs w:val="28"/>
        </w:rPr>
        <w:t>Распространение индивидуального педагогического опыта (работа в качестве   педагога-наставника)</w:t>
      </w:r>
      <w:r w:rsidR="00676425">
        <w:rPr>
          <w:rFonts w:ascii="Times New Roman" w:hAnsi="Times New Roman"/>
          <w:b/>
          <w:sz w:val="28"/>
          <w:szCs w:val="28"/>
        </w:rPr>
        <w:t>.</w:t>
      </w:r>
    </w:p>
    <w:p w:rsidR="00390C50" w:rsidRDefault="00390C50" w:rsidP="00DE5C8E">
      <w:pPr>
        <w:ind w:firstLine="426"/>
        <w:jc w:val="both"/>
        <w:rPr>
          <w:sz w:val="28"/>
          <w:szCs w:val="28"/>
        </w:rPr>
      </w:pPr>
      <w:r>
        <w:rPr>
          <w:sz w:val="28"/>
          <w:szCs w:val="28"/>
        </w:rPr>
        <w:t xml:space="preserve">Показатель предполагает представление информации о форме распространения опыта (например, методическое и организационное сопровождение педагогической практики </w:t>
      </w:r>
      <w:r w:rsidRPr="00E91B5D">
        <w:rPr>
          <w:sz w:val="28"/>
          <w:szCs w:val="28"/>
        </w:rPr>
        <w:t>студентов,  работа наставника молодых специалистов ОО)</w:t>
      </w:r>
      <w:r>
        <w:rPr>
          <w:sz w:val="28"/>
          <w:szCs w:val="28"/>
        </w:rPr>
        <w:t>.</w:t>
      </w:r>
    </w:p>
    <w:p w:rsidR="00676425" w:rsidRPr="00676425" w:rsidRDefault="00676425" w:rsidP="00DE5C8E">
      <w:pPr>
        <w:pStyle w:val="a7"/>
        <w:ind w:firstLine="426"/>
        <w:jc w:val="both"/>
        <w:rPr>
          <w:rFonts w:ascii="Times New Roman" w:eastAsia="Times New Roman" w:hAnsi="Times New Roman"/>
          <w:sz w:val="28"/>
          <w:szCs w:val="28"/>
          <w:lang w:eastAsia="ru-RU"/>
        </w:rPr>
      </w:pPr>
      <w:r w:rsidRPr="00676425">
        <w:rPr>
          <w:rFonts w:ascii="Times New Roman" w:eastAsia="Times New Roman" w:hAnsi="Times New Roman"/>
          <w:sz w:val="28"/>
          <w:szCs w:val="28"/>
          <w:lang w:eastAsia="ru-RU"/>
        </w:rPr>
        <w:t>Данные о наставничестве предоставляются в графе «Образовательная организация».</w:t>
      </w:r>
    </w:p>
    <w:p w:rsidR="00390C50" w:rsidRDefault="00390C50" w:rsidP="00DE5C8E">
      <w:pPr>
        <w:pStyle w:val="a7"/>
        <w:ind w:firstLine="426"/>
        <w:jc w:val="both"/>
        <w:rPr>
          <w:rFonts w:ascii="Times New Roman" w:hAnsi="Times New Roman"/>
          <w:sz w:val="28"/>
          <w:szCs w:val="28"/>
        </w:rPr>
      </w:pPr>
      <w:r w:rsidRPr="00E91B5D">
        <w:rPr>
          <w:rFonts w:ascii="Times New Roman" w:eastAsia="Times New Roman" w:hAnsi="Times New Roman"/>
          <w:sz w:val="28"/>
          <w:szCs w:val="28"/>
          <w:lang w:eastAsia="ru-RU"/>
        </w:rPr>
        <w:t>Максимальная сумма баллов за проведение мероприятий наставнического характера</w:t>
      </w:r>
      <w:r w:rsidRPr="00E91B5D">
        <w:rPr>
          <w:rFonts w:ascii="Times New Roman" w:hAnsi="Times New Roman"/>
          <w:sz w:val="28"/>
          <w:szCs w:val="28"/>
        </w:rPr>
        <w:t xml:space="preserve"> должна составлять не более </w:t>
      </w:r>
      <w:r w:rsidRPr="00390C50">
        <w:rPr>
          <w:rFonts w:ascii="Times New Roman" w:hAnsi="Times New Roman"/>
          <w:b/>
          <w:sz w:val="28"/>
          <w:szCs w:val="28"/>
        </w:rPr>
        <w:t>20 баллов.</w:t>
      </w:r>
    </w:p>
    <w:p w:rsidR="00390C50" w:rsidRDefault="00390C50" w:rsidP="00DE5C8E">
      <w:pPr>
        <w:spacing w:after="200"/>
        <w:ind w:firstLine="426"/>
        <w:jc w:val="both"/>
        <w:rPr>
          <w:rFonts w:eastAsia="Calibri"/>
          <w:lang w:eastAsia="en-US"/>
        </w:rPr>
      </w:pPr>
      <w:r w:rsidRPr="00B43A48">
        <w:rPr>
          <w:rFonts w:eastAsia="Calibri"/>
          <w:sz w:val="28"/>
          <w:szCs w:val="28"/>
          <w:lang w:eastAsia="en-US"/>
        </w:rPr>
        <w:t>При отсутствии реквизитов итогового документа в ячейке «Реквизиты документов (вид документа, лицо/орган, организация, которы</w:t>
      </w:r>
      <w:proofErr w:type="gramStart"/>
      <w:r w:rsidRPr="00B43A48">
        <w:rPr>
          <w:rFonts w:eastAsia="Calibri"/>
          <w:sz w:val="28"/>
          <w:szCs w:val="28"/>
          <w:lang w:eastAsia="en-US"/>
        </w:rPr>
        <w:t>м(</w:t>
      </w:r>
      <w:proofErr w:type="gramEnd"/>
      <w:r w:rsidRPr="00B43A48">
        <w:rPr>
          <w:rFonts w:eastAsia="Calibri"/>
          <w:sz w:val="28"/>
          <w:szCs w:val="28"/>
          <w:lang w:eastAsia="en-US"/>
        </w:rPr>
        <w:t>-ой) документ выдан, №, дата)» специалист аттестационной комиссии  не учитывает соответствующую информацию в таблице</w:t>
      </w:r>
      <w:r w:rsidRPr="00B43A48">
        <w:rPr>
          <w:rFonts w:eastAsia="Calibri"/>
          <w:lang w:eastAsia="en-US"/>
        </w:rPr>
        <w:t>.</w:t>
      </w:r>
    </w:p>
    <w:p w:rsidR="00676425" w:rsidRDefault="00676425" w:rsidP="00916D94">
      <w:pPr>
        <w:pStyle w:val="a7"/>
        <w:ind w:firstLine="708"/>
        <w:jc w:val="both"/>
        <w:rPr>
          <w:rFonts w:ascii="Times New Roman" w:hAnsi="Times New Roman"/>
          <w:b/>
          <w:sz w:val="28"/>
          <w:szCs w:val="28"/>
        </w:rPr>
      </w:pPr>
      <w:r>
        <w:rPr>
          <w:rFonts w:ascii="Times New Roman" w:hAnsi="Times New Roman"/>
          <w:b/>
          <w:sz w:val="28"/>
          <w:szCs w:val="28"/>
        </w:rPr>
        <w:lastRenderedPageBreak/>
        <w:t>Показатель 3.</w:t>
      </w:r>
      <w:r>
        <w:rPr>
          <w:b/>
          <w:sz w:val="28"/>
          <w:szCs w:val="28"/>
        </w:rPr>
        <w:t>8</w:t>
      </w:r>
      <w:r w:rsidRPr="00676425">
        <w:t xml:space="preserve"> </w:t>
      </w:r>
      <w:r w:rsidRPr="00676425">
        <w:rPr>
          <w:rFonts w:ascii="Times New Roman" w:hAnsi="Times New Roman"/>
          <w:b/>
          <w:sz w:val="28"/>
          <w:szCs w:val="28"/>
        </w:rPr>
        <w:t>Создание воспитателем дошкольной образовательной организации</w:t>
      </w:r>
      <w:r w:rsidRPr="00676425">
        <w:rPr>
          <w:rFonts w:ascii="Times New Roman" w:hAnsi="Times New Roman"/>
          <w:b/>
          <w:color w:val="FF0000"/>
          <w:sz w:val="28"/>
          <w:szCs w:val="28"/>
        </w:rPr>
        <w:t xml:space="preserve"> </w:t>
      </w:r>
      <w:r w:rsidRPr="00676425">
        <w:rPr>
          <w:rFonts w:ascii="Times New Roman" w:hAnsi="Times New Roman"/>
          <w:b/>
          <w:sz w:val="28"/>
          <w:szCs w:val="28"/>
        </w:rPr>
        <w:t>условий для адресной работы с различными категориями воспитанников</w:t>
      </w:r>
    </w:p>
    <w:p w:rsidR="00916D94" w:rsidRDefault="00916D94" w:rsidP="00916D94">
      <w:pPr>
        <w:pStyle w:val="a7"/>
        <w:ind w:firstLine="708"/>
        <w:jc w:val="both"/>
        <w:rPr>
          <w:rFonts w:ascii="Times New Roman" w:hAnsi="Times New Roman"/>
          <w:b/>
          <w:sz w:val="28"/>
          <w:szCs w:val="28"/>
        </w:rPr>
      </w:pPr>
    </w:p>
    <w:p w:rsidR="00676425" w:rsidRPr="00676425" w:rsidRDefault="00676425" w:rsidP="00916D94">
      <w:pPr>
        <w:pStyle w:val="a7"/>
        <w:ind w:firstLine="708"/>
        <w:jc w:val="both"/>
        <w:rPr>
          <w:rFonts w:ascii="Times New Roman" w:hAnsi="Times New Roman"/>
          <w:sz w:val="28"/>
          <w:szCs w:val="28"/>
        </w:rPr>
      </w:pPr>
      <w:r w:rsidRPr="00676425">
        <w:rPr>
          <w:rFonts w:ascii="Times New Roman" w:hAnsi="Times New Roman"/>
          <w:sz w:val="28"/>
          <w:szCs w:val="28"/>
        </w:rPr>
        <w:t>Количество баллов определяется путём суммирования при условии разработки программ для различных категорий воспитанников</w:t>
      </w:r>
      <w:r>
        <w:rPr>
          <w:rFonts w:ascii="Times New Roman" w:hAnsi="Times New Roman"/>
          <w:sz w:val="28"/>
          <w:szCs w:val="28"/>
        </w:rPr>
        <w:t xml:space="preserve"> </w:t>
      </w:r>
      <w:r w:rsidRPr="00676425">
        <w:rPr>
          <w:rFonts w:ascii="Times New Roman" w:hAnsi="Times New Roman"/>
          <w:b/>
          <w:sz w:val="28"/>
          <w:szCs w:val="28"/>
        </w:rPr>
        <w:t>(одаренные дети, дети - инвалиды и дети с ограниченными возможностями здоровья).</w:t>
      </w:r>
    </w:p>
    <w:p w:rsidR="00676425" w:rsidRPr="00676425" w:rsidRDefault="00676425" w:rsidP="00916D94">
      <w:pPr>
        <w:ind w:firstLine="708"/>
        <w:jc w:val="both"/>
        <w:rPr>
          <w:rFonts w:eastAsia="Calibri"/>
          <w:sz w:val="28"/>
          <w:szCs w:val="28"/>
          <w:lang w:eastAsia="en-US"/>
        </w:rPr>
      </w:pPr>
      <w:r w:rsidRPr="00676425">
        <w:rPr>
          <w:rFonts w:eastAsia="Calibri"/>
          <w:sz w:val="28"/>
          <w:szCs w:val="28"/>
          <w:lang w:eastAsia="en-US"/>
        </w:rPr>
        <w:t xml:space="preserve">Общее количество баллов при оценивании результатов по показателю 3.8  должно составлять не более </w:t>
      </w:r>
      <w:r w:rsidRPr="00676425">
        <w:rPr>
          <w:rFonts w:eastAsia="Calibri"/>
          <w:b/>
          <w:sz w:val="28"/>
          <w:szCs w:val="28"/>
          <w:lang w:eastAsia="en-US"/>
        </w:rPr>
        <w:t>12 баллов.</w:t>
      </w:r>
    </w:p>
    <w:p w:rsidR="00676425" w:rsidRDefault="00676425" w:rsidP="00676425">
      <w:pPr>
        <w:ind w:firstLine="709"/>
        <w:jc w:val="both"/>
        <w:rPr>
          <w:rFonts w:eastAsia="Calibri"/>
          <w:sz w:val="28"/>
          <w:szCs w:val="28"/>
          <w:lang w:eastAsia="en-US"/>
        </w:rPr>
      </w:pPr>
      <w:r w:rsidRPr="00676425">
        <w:rPr>
          <w:rFonts w:eastAsia="Calibri"/>
          <w:sz w:val="28"/>
          <w:szCs w:val="28"/>
          <w:lang w:eastAsia="en-US"/>
        </w:rPr>
        <w:t>При отсутствии реквизитов документа в ячейке «Реквизиты документов (вид документа, лицо/орган, организация, которы</w:t>
      </w:r>
      <w:proofErr w:type="gramStart"/>
      <w:r w:rsidRPr="00676425">
        <w:rPr>
          <w:rFonts w:eastAsia="Calibri"/>
          <w:sz w:val="28"/>
          <w:szCs w:val="28"/>
          <w:lang w:eastAsia="en-US"/>
        </w:rPr>
        <w:t>м(</w:t>
      </w:r>
      <w:proofErr w:type="gramEnd"/>
      <w:r w:rsidRPr="00676425">
        <w:rPr>
          <w:rFonts w:eastAsia="Calibri"/>
          <w:sz w:val="28"/>
          <w:szCs w:val="28"/>
          <w:lang w:eastAsia="en-US"/>
        </w:rPr>
        <w:t>-ой) документ выдан, №, дата)» специалист аттестационной комиссии  не учитывает соответствующую информацию в таблице.</w:t>
      </w:r>
    </w:p>
    <w:p w:rsidR="00916D94" w:rsidRPr="00676425" w:rsidRDefault="00916D94" w:rsidP="00676425">
      <w:pPr>
        <w:ind w:firstLine="709"/>
        <w:jc w:val="both"/>
        <w:rPr>
          <w:rFonts w:eastAsia="Calibri"/>
          <w:sz w:val="28"/>
          <w:szCs w:val="28"/>
          <w:lang w:eastAsia="en-US"/>
        </w:rPr>
      </w:pPr>
    </w:p>
    <w:p w:rsidR="00676425" w:rsidRPr="00676425" w:rsidRDefault="00676425" w:rsidP="00916D94">
      <w:pPr>
        <w:pStyle w:val="a7"/>
        <w:ind w:firstLine="708"/>
        <w:jc w:val="both"/>
        <w:rPr>
          <w:rFonts w:ascii="Times New Roman" w:hAnsi="Times New Roman"/>
          <w:b/>
          <w:sz w:val="28"/>
          <w:szCs w:val="28"/>
        </w:rPr>
      </w:pPr>
      <w:r>
        <w:rPr>
          <w:rFonts w:ascii="Times New Roman" w:hAnsi="Times New Roman"/>
          <w:b/>
          <w:sz w:val="28"/>
          <w:szCs w:val="28"/>
        </w:rPr>
        <w:t>Показатель 3.</w:t>
      </w:r>
      <w:r>
        <w:rPr>
          <w:b/>
          <w:sz w:val="28"/>
          <w:szCs w:val="28"/>
        </w:rPr>
        <w:t>9</w:t>
      </w:r>
      <w:r w:rsidRPr="00676425">
        <w:t xml:space="preserve"> </w:t>
      </w:r>
      <w:r w:rsidRPr="00676425">
        <w:rPr>
          <w:rFonts w:ascii="Times New Roman" w:hAnsi="Times New Roman"/>
          <w:b/>
          <w:sz w:val="28"/>
          <w:szCs w:val="28"/>
        </w:rPr>
        <w:t>Участие педагогического работника в профессиональных конкурсах.</w:t>
      </w:r>
    </w:p>
    <w:p w:rsidR="00676425" w:rsidRPr="00DF2BB3" w:rsidRDefault="00676425" w:rsidP="00DE5C8E">
      <w:pPr>
        <w:ind w:firstLine="426"/>
        <w:jc w:val="both"/>
        <w:rPr>
          <w:rFonts w:eastAsia="Calibri"/>
          <w:sz w:val="28"/>
          <w:szCs w:val="28"/>
          <w:lang w:eastAsia="en-US"/>
        </w:rPr>
      </w:pPr>
      <w:r w:rsidRPr="00DF2BB3">
        <w:rPr>
          <w:rFonts w:eastAsia="Calibri"/>
          <w:sz w:val="28"/>
          <w:szCs w:val="28"/>
          <w:lang w:eastAsia="en-US"/>
        </w:rPr>
        <w:t>При наличии у соискателя информации о результатах уча</w:t>
      </w:r>
      <w:r w:rsidR="00BF6CD8">
        <w:rPr>
          <w:rFonts w:eastAsia="Calibri"/>
          <w:sz w:val="28"/>
          <w:szCs w:val="28"/>
          <w:lang w:eastAsia="en-US"/>
        </w:rPr>
        <w:t xml:space="preserve">стия в конкурсных мероприятиях </w:t>
      </w:r>
      <w:r w:rsidRPr="00DF2BB3">
        <w:rPr>
          <w:rFonts w:eastAsia="Calibri"/>
          <w:sz w:val="28"/>
          <w:szCs w:val="28"/>
          <w:lang w:eastAsia="en-US"/>
        </w:rPr>
        <w:t>специалистами аттестационной комиссии департамента образования, науки и молодёжной политики Воронежской области в соответствии с методикой положительно оцениваются следующие мероприятия</w:t>
      </w:r>
      <w:r w:rsidRPr="00DF2BB3">
        <w:rPr>
          <w:sz w:val="28"/>
          <w:szCs w:val="28"/>
        </w:rPr>
        <w:t>:</w:t>
      </w:r>
    </w:p>
    <w:p w:rsidR="00676425" w:rsidRPr="00DF2BB3" w:rsidRDefault="00676425" w:rsidP="00676425">
      <w:pPr>
        <w:ind w:firstLine="709"/>
        <w:jc w:val="both"/>
        <w:rPr>
          <w:rFonts w:eastAsia="Calibri"/>
          <w:sz w:val="28"/>
          <w:szCs w:val="28"/>
          <w:lang w:eastAsia="en-US"/>
        </w:rPr>
      </w:pPr>
      <w:r w:rsidRPr="00DF2BB3">
        <w:rPr>
          <w:rFonts w:eastAsia="Calibri"/>
          <w:sz w:val="28"/>
          <w:szCs w:val="28"/>
          <w:lang w:eastAsia="en-US"/>
        </w:rPr>
        <w:t xml:space="preserve">- очные и заочные (дистанционные) конкурсы и иные мероприятия, проводимые органами законодательной и исполнительной власти всех уровней и подведомственными им организациями, в том числе образовательными организациями </w:t>
      </w:r>
      <w:proofErr w:type="gramStart"/>
      <w:r w:rsidRPr="00DF2BB3">
        <w:rPr>
          <w:rFonts w:eastAsia="Calibri"/>
          <w:sz w:val="28"/>
          <w:szCs w:val="28"/>
          <w:lang w:eastAsia="en-US"/>
        </w:rPr>
        <w:t>ВО</w:t>
      </w:r>
      <w:proofErr w:type="gramEnd"/>
      <w:r w:rsidRPr="00DF2BB3">
        <w:rPr>
          <w:rFonts w:eastAsia="Calibri"/>
          <w:sz w:val="28"/>
          <w:szCs w:val="28"/>
          <w:lang w:eastAsia="en-US"/>
        </w:rPr>
        <w:t xml:space="preserve"> и ДПО;</w:t>
      </w:r>
    </w:p>
    <w:p w:rsidR="00676425" w:rsidRPr="00DF2BB3" w:rsidRDefault="00676425" w:rsidP="00676425">
      <w:pPr>
        <w:ind w:firstLine="709"/>
        <w:jc w:val="both"/>
        <w:rPr>
          <w:rFonts w:eastAsia="Calibri"/>
          <w:sz w:val="28"/>
          <w:szCs w:val="28"/>
          <w:lang w:eastAsia="en-US"/>
        </w:rPr>
      </w:pPr>
      <w:r w:rsidRPr="00DF2BB3">
        <w:rPr>
          <w:rFonts w:eastAsia="Calibri"/>
          <w:sz w:val="28"/>
          <w:szCs w:val="28"/>
          <w:lang w:eastAsia="en-US"/>
        </w:rPr>
        <w:t>-</w:t>
      </w:r>
      <w:r w:rsidRPr="00DF2BB3">
        <w:rPr>
          <w:rFonts w:ascii="Calibri" w:eastAsia="Calibri" w:hAnsi="Calibri"/>
          <w:sz w:val="28"/>
          <w:szCs w:val="28"/>
          <w:lang w:eastAsia="en-US"/>
        </w:rPr>
        <w:t xml:space="preserve"> </w:t>
      </w:r>
      <w:r w:rsidRPr="00DF2BB3">
        <w:rPr>
          <w:rFonts w:eastAsia="Calibri"/>
          <w:sz w:val="28"/>
          <w:szCs w:val="28"/>
          <w:lang w:eastAsia="en-US"/>
        </w:rPr>
        <w:t xml:space="preserve">очные и заочные (дистанционные) мероприятия, проводимые Профсоюзом работников народного образования и науки РФ. </w:t>
      </w:r>
    </w:p>
    <w:p w:rsidR="00916D94" w:rsidRDefault="00676425" w:rsidP="00916D94">
      <w:pPr>
        <w:ind w:firstLine="708"/>
        <w:jc w:val="both"/>
        <w:rPr>
          <w:color w:val="000000"/>
        </w:rPr>
      </w:pPr>
      <w:r w:rsidRPr="00DF2BB3">
        <w:rPr>
          <w:rFonts w:eastAsia="Calibri"/>
          <w:sz w:val="28"/>
          <w:szCs w:val="28"/>
          <w:lang w:eastAsia="en-US"/>
        </w:rPr>
        <w:t xml:space="preserve">Таким образом, в соответствии с действующей методикой анализа информации о результатах профессиональной деятельности соискателя квалификационной категории (высшей или первой) </w:t>
      </w:r>
      <w:r w:rsidR="006C3488">
        <w:rPr>
          <w:color w:val="000000"/>
          <w:sz w:val="28"/>
          <w:szCs w:val="28"/>
        </w:rPr>
        <w:t>у</w:t>
      </w:r>
      <w:r w:rsidR="00BF6CD8" w:rsidRPr="00BF6CD8">
        <w:rPr>
          <w:color w:val="000000"/>
          <w:sz w:val="28"/>
          <w:szCs w:val="28"/>
        </w:rPr>
        <w:t>читываются только лауреаты и победители конкурсных мероприятий районного и городского уровня, организаторами которых являются органы управления образованием, а также федеральные/государственные организации ВПО, ДПО региона</w:t>
      </w:r>
      <w:r w:rsidR="00BF6CD8" w:rsidRPr="00D51E75">
        <w:rPr>
          <w:color w:val="000000"/>
        </w:rPr>
        <w:t>.</w:t>
      </w:r>
    </w:p>
    <w:p w:rsidR="00676425" w:rsidRPr="00DF2BB3" w:rsidRDefault="00BF6CD8" w:rsidP="00916D94">
      <w:pPr>
        <w:ind w:firstLine="708"/>
        <w:jc w:val="both"/>
        <w:rPr>
          <w:sz w:val="28"/>
          <w:szCs w:val="28"/>
        </w:rPr>
      </w:pPr>
      <w:r w:rsidRPr="00D51E75">
        <w:rPr>
          <w:color w:val="000000"/>
        </w:rPr>
        <w:t xml:space="preserve"> </w:t>
      </w:r>
      <w:r w:rsidR="006C3488">
        <w:rPr>
          <w:rFonts w:eastAsia="Calibri"/>
          <w:sz w:val="28"/>
          <w:szCs w:val="28"/>
          <w:lang w:eastAsia="en-US"/>
        </w:rPr>
        <w:t>Д</w:t>
      </w:r>
      <w:r w:rsidR="00676425" w:rsidRPr="00DF2BB3">
        <w:rPr>
          <w:rFonts w:eastAsia="Calibri"/>
          <w:sz w:val="28"/>
          <w:szCs w:val="28"/>
          <w:lang w:eastAsia="en-US"/>
        </w:rPr>
        <w:t xml:space="preserve">ипломы </w:t>
      </w:r>
      <w:r w:rsidR="00676425" w:rsidRPr="00466316">
        <w:rPr>
          <w:rFonts w:eastAsia="Calibri"/>
          <w:b/>
          <w:sz w:val="28"/>
          <w:szCs w:val="28"/>
          <w:lang w:eastAsia="en-US"/>
        </w:rPr>
        <w:t xml:space="preserve">негосударственных </w:t>
      </w:r>
      <w:r w:rsidR="00676425" w:rsidRPr="00DF2BB3">
        <w:rPr>
          <w:rFonts w:eastAsia="Calibri"/>
          <w:sz w:val="28"/>
          <w:szCs w:val="28"/>
          <w:lang w:eastAsia="en-US"/>
        </w:rPr>
        <w:t>образовательных организаций (коммерческих и некоммерческих) не являются показателем результативности  (</w:t>
      </w:r>
      <w:r w:rsidR="00676425">
        <w:rPr>
          <w:rFonts w:eastAsia="Calibri"/>
          <w:sz w:val="28"/>
          <w:szCs w:val="28"/>
          <w:lang w:eastAsia="en-US"/>
        </w:rPr>
        <w:t xml:space="preserve">например, </w:t>
      </w:r>
      <w:r w:rsidRPr="00BF6CD8">
        <w:rPr>
          <w:sz w:val="28"/>
          <w:szCs w:val="28"/>
        </w:rPr>
        <w:t>Всероссийский конкурс программ и методических разработок «Лето - дело серьёзное», организатором данного конкурса является Всероссийский центр гражданских и молодёжных инициатив «Идея</w:t>
      </w:r>
      <w:r>
        <w:t>»</w:t>
      </w:r>
      <w:r w:rsidR="00676425" w:rsidRPr="00DF2BB3">
        <w:rPr>
          <w:sz w:val="28"/>
          <w:szCs w:val="28"/>
        </w:rPr>
        <w:t>).</w:t>
      </w:r>
    </w:p>
    <w:p w:rsidR="00676425" w:rsidRDefault="00676425" w:rsidP="00DE5C8E">
      <w:pPr>
        <w:ind w:firstLine="426"/>
        <w:jc w:val="both"/>
        <w:rPr>
          <w:sz w:val="28"/>
          <w:szCs w:val="28"/>
        </w:rPr>
      </w:pPr>
      <w:r w:rsidRPr="002F3649">
        <w:rPr>
          <w:sz w:val="28"/>
          <w:szCs w:val="28"/>
        </w:rPr>
        <w:t>При представлении результатов заочных (дистанционных) мероприятий соискатель обязан указать прямую электронную ссылку на сайт организатора в графе «Наименование мероприятий». При отсутствии данной информации специалист аттестационной комиссии  имеет право не учитывать результаты участия соискателя в заочном (дистанционном) мероприятии.</w:t>
      </w:r>
    </w:p>
    <w:p w:rsidR="00BF6CD8" w:rsidRPr="00BF6CD8" w:rsidRDefault="00BF6CD8" w:rsidP="00916D94">
      <w:pPr>
        <w:pStyle w:val="a7"/>
        <w:ind w:firstLine="708"/>
        <w:jc w:val="both"/>
        <w:rPr>
          <w:rFonts w:ascii="Times New Roman" w:eastAsia="Times New Roman" w:hAnsi="Times New Roman"/>
          <w:sz w:val="28"/>
          <w:szCs w:val="28"/>
          <w:lang w:eastAsia="ru-RU"/>
        </w:rPr>
      </w:pPr>
      <w:r w:rsidRPr="00BF6CD8">
        <w:rPr>
          <w:rFonts w:ascii="Times New Roman" w:eastAsia="Times New Roman" w:hAnsi="Times New Roman"/>
          <w:sz w:val="28"/>
          <w:szCs w:val="28"/>
          <w:lang w:eastAsia="ru-RU"/>
        </w:rPr>
        <w:lastRenderedPageBreak/>
        <w:t>Баллы по показателю 3.9 за достижения соискателя на уровне образовательной организации при анализе суммируются, но при наличии более 2 достижений выставляется единая оценка в 6 баллов.</w:t>
      </w:r>
    </w:p>
    <w:p w:rsidR="00BF6CD8" w:rsidRPr="00BF6CD8" w:rsidRDefault="00BF6CD8" w:rsidP="00DE5C8E">
      <w:pPr>
        <w:pStyle w:val="a7"/>
        <w:ind w:firstLine="426"/>
        <w:jc w:val="both"/>
        <w:rPr>
          <w:rFonts w:ascii="Times New Roman" w:hAnsi="Times New Roman"/>
          <w:sz w:val="28"/>
          <w:szCs w:val="28"/>
        </w:rPr>
      </w:pPr>
      <w:r w:rsidRPr="00BF6CD8">
        <w:rPr>
          <w:rFonts w:ascii="Times New Roman" w:hAnsi="Times New Roman"/>
          <w:b/>
          <w:sz w:val="28"/>
          <w:szCs w:val="28"/>
        </w:rPr>
        <w:t xml:space="preserve">Общее количество баллов при  оценивании результатов очных профессиональных конкурсов, </w:t>
      </w:r>
      <w:proofErr w:type="gramStart"/>
      <w:r w:rsidRPr="00BF6CD8">
        <w:rPr>
          <w:rFonts w:ascii="Times New Roman" w:hAnsi="Times New Roman"/>
          <w:b/>
          <w:sz w:val="28"/>
          <w:szCs w:val="28"/>
        </w:rPr>
        <w:t>кроме</w:t>
      </w:r>
      <w:proofErr w:type="gramEnd"/>
      <w:r w:rsidRPr="00BF6CD8">
        <w:rPr>
          <w:rFonts w:ascii="Times New Roman" w:hAnsi="Times New Roman"/>
          <w:b/>
          <w:sz w:val="28"/>
          <w:szCs w:val="28"/>
        </w:rPr>
        <w:t xml:space="preserve"> «</w:t>
      </w:r>
      <w:proofErr w:type="gramStart"/>
      <w:r w:rsidRPr="00BF6CD8">
        <w:rPr>
          <w:rFonts w:ascii="Times New Roman" w:hAnsi="Times New Roman"/>
          <w:b/>
          <w:sz w:val="28"/>
          <w:szCs w:val="28"/>
        </w:rPr>
        <w:t>Воспитатель</w:t>
      </w:r>
      <w:proofErr w:type="gramEnd"/>
      <w:r w:rsidRPr="00BF6CD8">
        <w:rPr>
          <w:rFonts w:ascii="Times New Roman" w:hAnsi="Times New Roman"/>
          <w:b/>
          <w:sz w:val="28"/>
          <w:szCs w:val="28"/>
        </w:rPr>
        <w:t xml:space="preserve"> года»,  должно составлять не более  40 баллов</w:t>
      </w:r>
      <w:r w:rsidRPr="00BF6CD8">
        <w:rPr>
          <w:rFonts w:ascii="Times New Roman" w:hAnsi="Times New Roman"/>
          <w:sz w:val="28"/>
          <w:szCs w:val="28"/>
        </w:rPr>
        <w:t>.</w:t>
      </w:r>
    </w:p>
    <w:p w:rsidR="00BF6CD8" w:rsidRPr="00BF6CD8" w:rsidRDefault="00BF6CD8" w:rsidP="00DE5C8E">
      <w:pPr>
        <w:pStyle w:val="a7"/>
        <w:ind w:firstLine="426"/>
        <w:jc w:val="both"/>
        <w:rPr>
          <w:rFonts w:ascii="Times New Roman" w:hAnsi="Times New Roman"/>
          <w:sz w:val="28"/>
          <w:szCs w:val="28"/>
        </w:rPr>
      </w:pPr>
      <w:r w:rsidRPr="00BF6CD8">
        <w:rPr>
          <w:rFonts w:ascii="Times New Roman" w:hAnsi="Times New Roman"/>
          <w:sz w:val="28"/>
          <w:szCs w:val="28"/>
        </w:rPr>
        <w:t xml:space="preserve">Общее количество баллов при  оценивании результатов заочных профессиональных конкурсов должно составлять не более  </w:t>
      </w:r>
      <w:r w:rsidRPr="00BF6CD8">
        <w:rPr>
          <w:rFonts w:ascii="Times New Roman" w:hAnsi="Times New Roman"/>
          <w:b/>
          <w:sz w:val="28"/>
          <w:szCs w:val="28"/>
        </w:rPr>
        <w:t>15 баллов</w:t>
      </w:r>
      <w:r w:rsidRPr="00BF6CD8">
        <w:rPr>
          <w:rFonts w:ascii="Times New Roman" w:hAnsi="Times New Roman"/>
          <w:sz w:val="28"/>
          <w:szCs w:val="28"/>
        </w:rPr>
        <w:t>.</w:t>
      </w:r>
    </w:p>
    <w:p w:rsidR="00676425" w:rsidRDefault="00676425" w:rsidP="00DE5C8E">
      <w:pPr>
        <w:ind w:firstLine="426"/>
        <w:jc w:val="both"/>
        <w:rPr>
          <w:sz w:val="28"/>
          <w:szCs w:val="28"/>
        </w:rPr>
      </w:pPr>
      <w:proofErr w:type="gramStart"/>
      <w:r w:rsidRPr="000D439C">
        <w:rPr>
          <w:sz w:val="28"/>
          <w:szCs w:val="28"/>
        </w:rPr>
        <w:t>При представлении информации по данному показателю в столбце «Результат участия</w:t>
      </w:r>
      <w:r>
        <w:rPr>
          <w:sz w:val="28"/>
          <w:szCs w:val="28"/>
        </w:rPr>
        <w:t xml:space="preserve">, </w:t>
      </w:r>
      <w:r w:rsidRPr="00F8782A">
        <w:rPr>
          <w:sz w:val="28"/>
          <w:szCs w:val="28"/>
        </w:rPr>
        <w:t>реквизиты итоговых документов</w:t>
      </w:r>
      <w:r w:rsidRPr="000D439C">
        <w:rPr>
          <w:sz w:val="28"/>
          <w:szCs w:val="28"/>
        </w:rPr>
        <w:t>» необходимо указать вид итогового документа (например</w:t>
      </w:r>
      <w:r>
        <w:rPr>
          <w:sz w:val="28"/>
          <w:szCs w:val="28"/>
        </w:rPr>
        <w:t>,</w:t>
      </w:r>
      <w:r w:rsidRPr="000D439C">
        <w:rPr>
          <w:sz w:val="28"/>
          <w:szCs w:val="28"/>
        </w:rPr>
        <w:t xml:space="preserve"> диплом) и реквизиты приказа (протокола), на основе которого он был выдан (учреждение, организация, орган власти - организатор конкурса, дата, № приказа (протокола).</w:t>
      </w:r>
      <w:proofErr w:type="gramEnd"/>
      <w:r w:rsidRPr="00F8782A">
        <w:rPr>
          <w:sz w:val="28"/>
          <w:szCs w:val="28"/>
        </w:rPr>
        <w:t xml:space="preserve"> </w:t>
      </w:r>
      <w:r>
        <w:rPr>
          <w:sz w:val="28"/>
          <w:szCs w:val="28"/>
        </w:rPr>
        <w:t>При объективном отсутствии данных реквизитов на наградном документе возможно указание должности и ФИО лица, подписавшего документ.</w:t>
      </w:r>
    </w:p>
    <w:p w:rsidR="00C0738D" w:rsidRDefault="00C0738D" w:rsidP="00DE5C8E">
      <w:pPr>
        <w:ind w:firstLine="426"/>
        <w:jc w:val="both"/>
        <w:rPr>
          <w:sz w:val="28"/>
          <w:szCs w:val="28"/>
        </w:rPr>
      </w:pPr>
    </w:p>
    <w:p w:rsidR="006C3488" w:rsidRDefault="006C3488" w:rsidP="00DE5C8E">
      <w:pPr>
        <w:pStyle w:val="a7"/>
        <w:ind w:firstLine="709"/>
        <w:jc w:val="center"/>
        <w:rPr>
          <w:rFonts w:ascii="Times New Roman" w:hAnsi="Times New Roman"/>
          <w:b/>
          <w:sz w:val="28"/>
          <w:szCs w:val="28"/>
        </w:rPr>
      </w:pPr>
      <w:r>
        <w:rPr>
          <w:rFonts w:ascii="Times New Roman" w:hAnsi="Times New Roman"/>
          <w:b/>
          <w:sz w:val="28"/>
          <w:szCs w:val="28"/>
        </w:rPr>
        <w:t>Показатель 3.</w:t>
      </w:r>
      <w:r w:rsidRPr="006C3488">
        <w:rPr>
          <w:rFonts w:ascii="Times New Roman" w:hAnsi="Times New Roman"/>
          <w:b/>
          <w:sz w:val="28"/>
          <w:szCs w:val="28"/>
        </w:rPr>
        <w:t xml:space="preserve">10 Самоанализ профессиональной деятельности </w:t>
      </w:r>
    </w:p>
    <w:p w:rsidR="00C0738D" w:rsidRPr="006C3488" w:rsidRDefault="00C0738D" w:rsidP="00DE5C8E">
      <w:pPr>
        <w:pStyle w:val="a7"/>
        <w:ind w:firstLine="709"/>
        <w:jc w:val="center"/>
        <w:rPr>
          <w:rFonts w:ascii="Times New Roman" w:hAnsi="Times New Roman"/>
          <w:b/>
          <w:sz w:val="28"/>
          <w:szCs w:val="28"/>
        </w:rPr>
      </w:pPr>
    </w:p>
    <w:p w:rsidR="00524F1C" w:rsidRPr="00D902A5" w:rsidRDefault="009342EF" w:rsidP="006C3488">
      <w:pPr>
        <w:ind w:firstLine="709"/>
        <w:jc w:val="both"/>
        <w:rPr>
          <w:sz w:val="28"/>
          <w:szCs w:val="28"/>
        </w:rPr>
      </w:pPr>
      <w:r w:rsidRPr="00D902A5">
        <w:rPr>
          <w:sz w:val="28"/>
          <w:szCs w:val="28"/>
        </w:rPr>
        <w:t xml:space="preserve">Работа над самоанализом предполагает демонстрацию как умений </w:t>
      </w:r>
      <w:r w:rsidR="00524F1C" w:rsidRPr="00D902A5">
        <w:rPr>
          <w:sz w:val="28"/>
          <w:szCs w:val="28"/>
        </w:rPr>
        <w:t xml:space="preserve"> систематизации, </w:t>
      </w:r>
      <w:r w:rsidR="005841FF" w:rsidRPr="00D902A5">
        <w:rPr>
          <w:sz w:val="28"/>
          <w:szCs w:val="28"/>
        </w:rPr>
        <w:t xml:space="preserve">обобщения </w:t>
      </w:r>
      <w:r w:rsidR="00524F1C" w:rsidRPr="00D902A5">
        <w:rPr>
          <w:sz w:val="28"/>
          <w:szCs w:val="28"/>
        </w:rPr>
        <w:t xml:space="preserve">(вопрос 1 раздела </w:t>
      </w:r>
      <w:r w:rsidR="00524F1C" w:rsidRPr="00D902A5">
        <w:rPr>
          <w:sz w:val="28"/>
          <w:szCs w:val="28"/>
          <w:lang w:val="en-US"/>
        </w:rPr>
        <w:t>I</w:t>
      </w:r>
      <w:r w:rsidR="00524F1C" w:rsidRPr="00D902A5">
        <w:rPr>
          <w:sz w:val="28"/>
          <w:szCs w:val="28"/>
        </w:rPr>
        <w:t xml:space="preserve">, вопрос 1 раздела </w:t>
      </w:r>
      <w:r w:rsidR="00524F1C" w:rsidRPr="00D902A5">
        <w:rPr>
          <w:sz w:val="28"/>
          <w:szCs w:val="28"/>
          <w:lang w:val="en-US"/>
        </w:rPr>
        <w:t>V</w:t>
      </w:r>
      <w:r w:rsidR="00524F1C" w:rsidRPr="00D902A5">
        <w:rPr>
          <w:sz w:val="28"/>
          <w:szCs w:val="28"/>
        </w:rPr>
        <w:t xml:space="preserve">, вопрос 1 раздела </w:t>
      </w:r>
      <w:r w:rsidR="00524F1C" w:rsidRPr="00D902A5">
        <w:rPr>
          <w:sz w:val="28"/>
          <w:szCs w:val="28"/>
          <w:lang w:val="en-US"/>
        </w:rPr>
        <w:t>VI</w:t>
      </w:r>
      <w:r w:rsidR="00524F1C" w:rsidRPr="00D902A5">
        <w:rPr>
          <w:sz w:val="28"/>
          <w:szCs w:val="28"/>
        </w:rPr>
        <w:t>)</w:t>
      </w:r>
      <w:r w:rsidR="005841FF" w:rsidRPr="00D902A5">
        <w:rPr>
          <w:sz w:val="28"/>
          <w:szCs w:val="28"/>
        </w:rPr>
        <w:t>,</w:t>
      </w:r>
      <w:r w:rsidRPr="00D902A5">
        <w:rPr>
          <w:sz w:val="28"/>
          <w:szCs w:val="28"/>
        </w:rPr>
        <w:t xml:space="preserve"> так и конкретизации, иллюстрирования материала примерами</w:t>
      </w:r>
      <w:r w:rsidR="00524F1C" w:rsidRPr="00D902A5">
        <w:rPr>
          <w:sz w:val="28"/>
          <w:szCs w:val="28"/>
        </w:rPr>
        <w:t xml:space="preserve"> (вопросы 2, 3, 4 раздела </w:t>
      </w:r>
      <w:r w:rsidR="00524F1C" w:rsidRPr="00D902A5">
        <w:rPr>
          <w:sz w:val="28"/>
          <w:szCs w:val="28"/>
          <w:lang w:val="en-US"/>
        </w:rPr>
        <w:t>I</w:t>
      </w:r>
      <w:r w:rsidR="00524F1C" w:rsidRPr="00D902A5">
        <w:rPr>
          <w:sz w:val="28"/>
          <w:szCs w:val="28"/>
        </w:rPr>
        <w:t xml:space="preserve"> , вопрос 2 раздела </w:t>
      </w:r>
      <w:r w:rsidR="00524F1C" w:rsidRPr="00D902A5">
        <w:rPr>
          <w:sz w:val="28"/>
          <w:szCs w:val="28"/>
          <w:lang w:val="en-US"/>
        </w:rPr>
        <w:t>II</w:t>
      </w:r>
      <w:r w:rsidR="00524F1C" w:rsidRPr="00D902A5">
        <w:rPr>
          <w:sz w:val="28"/>
          <w:szCs w:val="28"/>
        </w:rPr>
        <w:t xml:space="preserve"> и т. д.)</w:t>
      </w:r>
      <w:r w:rsidRPr="00D902A5">
        <w:rPr>
          <w:sz w:val="28"/>
          <w:szCs w:val="28"/>
        </w:rPr>
        <w:t>.</w:t>
      </w:r>
    </w:p>
    <w:p w:rsidR="006C3488" w:rsidRPr="006C3488" w:rsidRDefault="009342EF" w:rsidP="006C3488">
      <w:pPr>
        <w:ind w:firstLine="601"/>
        <w:rPr>
          <w:rFonts w:eastAsiaTheme="minorHAnsi"/>
          <w:lang w:eastAsia="en-US"/>
        </w:rPr>
      </w:pPr>
      <w:r w:rsidRPr="00D902A5">
        <w:rPr>
          <w:sz w:val="28"/>
          <w:szCs w:val="28"/>
        </w:rPr>
        <w:t xml:space="preserve">В итоге самоанализ </w:t>
      </w:r>
      <w:r w:rsidR="006C3488" w:rsidRPr="006C3488">
        <w:rPr>
          <w:rFonts w:eastAsiaTheme="minorHAnsi"/>
          <w:sz w:val="28"/>
          <w:szCs w:val="28"/>
          <w:lang w:eastAsia="en-US"/>
        </w:rPr>
        <w:t xml:space="preserve">профессиональной деятельности </w:t>
      </w:r>
      <w:r w:rsidRPr="00D902A5">
        <w:rPr>
          <w:sz w:val="28"/>
          <w:szCs w:val="28"/>
        </w:rPr>
        <w:t>должен представлять связный текст научно-популярного стиля,</w:t>
      </w:r>
      <w:r w:rsidR="00524F1C" w:rsidRPr="00D902A5">
        <w:rPr>
          <w:sz w:val="28"/>
          <w:szCs w:val="28"/>
        </w:rPr>
        <w:t xml:space="preserve"> который отражает</w:t>
      </w:r>
      <w:r w:rsidRPr="00D902A5">
        <w:rPr>
          <w:sz w:val="28"/>
          <w:szCs w:val="28"/>
        </w:rPr>
        <w:t xml:space="preserve"> знание педагогом методической, традиционной и инновационной педагогической, психологической терминологии</w:t>
      </w:r>
      <w:r w:rsidR="00524F1C" w:rsidRPr="00D902A5">
        <w:rPr>
          <w:sz w:val="28"/>
          <w:szCs w:val="28"/>
        </w:rPr>
        <w:t xml:space="preserve"> и являет</w:t>
      </w:r>
      <w:r w:rsidRPr="00D902A5">
        <w:rPr>
          <w:sz w:val="28"/>
          <w:szCs w:val="28"/>
        </w:rPr>
        <w:t>ся визитной карточкой целостной педагогической концепции</w:t>
      </w:r>
      <w:r w:rsidR="006C3488" w:rsidRPr="006C3488">
        <w:rPr>
          <w:rFonts w:eastAsiaTheme="minorHAnsi" w:cstheme="minorBidi"/>
          <w:lang w:eastAsia="en-US"/>
        </w:rPr>
        <w:t xml:space="preserve"> </w:t>
      </w:r>
      <w:r w:rsidR="006C3488" w:rsidRPr="006C3488">
        <w:rPr>
          <w:rFonts w:eastAsiaTheme="minorHAnsi" w:cstheme="minorBidi"/>
          <w:sz w:val="28"/>
          <w:szCs w:val="28"/>
          <w:lang w:eastAsia="en-US"/>
        </w:rPr>
        <w:t xml:space="preserve">вынесенной в название разделов </w:t>
      </w:r>
      <w:r w:rsidR="006C3488" w:rsidRPr="006C3488">
        <w:rPr>
          <w:rFonts w:eastAsiaTheme="minorHAnsi" w:cstheme="minorBidi"/>
          <w:sz w:val="28"/>
          <w:szCs w:val="28"/>
          <w:lang w:val="en-US" w:eastAsia="en-US"/>
        </w:rPr>
        <w:t>I</w:t>
      </w:r>
      <w:r w:rsidR="006C3488" w:rsidRPr="006C3488">
        <w:rPr>
          <w:rFonts w:eastAsiaTheme="minorHAnsi" w:cstheme="minorBidi"/>
          <w:sz w:val="28"/>
          <w:szCs w:val="28"/>
          <w:lang w:eastAsia="en-US"/>
        </w:rPr>
        <w:t xml:space="preserve">, </w:t>
      </w:r>
      <w:r w:rsidR="006C3488" w:rsidRPr="006C3488">
        <w:rPr>
          <w:rFonts w:eastAsiaTheme="minorHAnsi" w:cstheme="minorBidi"/>
          <w:sz w:val="28"/>
          <w:szCs w:val="28"/>
          <w:lang w:val="en-US" w:eastAsia="en-US"/>
        </w:rPr>
        <w:t>II</w:t>
      </w:r>
      <w:r w:rsidR="006C3488" w:rsidRPr="006C3488">
        <w:rPr>
          <w:rFonts w:eastAsiaTheme="minorHAnsi" w:cstheme="minorBidi"/>
          <w:sz w:val="28"/>
          <w:szCs w:val="28"/>
          <w:lang w:eastAsia="en-US"/>
        </w:rPr>
        <w:t xml:space="preserve">, </w:t>
      </w:r>
      <w:r w:rsidR="006C3488" w:rsidRPr="006C3488">
        <w:rPr>
          <w:rFonts w:eastAsiaTheme="minorHAnsi" w:cstheme="minorBidi"/>
          <w:sz w:val="28"/>
          <w:szCs w:val="28"/>
          <w:lang w:val="en-US" w:eastAsia="en-US"/>
        </w:rPr>
        <w:t>III</w:t>
      </w:r>
      <w:r w:rsidR="006C3488" w:rsidRPr="006C3488">
        <w:rPr>
          <w:rFonts w:eastAsiaTheme="minorHAnsi" w:cstheme="minorBidi"/>
          <w:sz w:val="28"/>
          <w:szCs w:val="28"/>
          <w:lang w:eastAsia="en-US"/>
        </w:rPr>
        <w:t xml:space="preserve">, </w:t>
      </w:r>
      <w:r w:rsidR="006C3488" w:rsidRPr="006C3488">
        <w:rPr>
          <w:rFonts w:eastAsiaTheme="minorHAnsi" w:cstheme="minorBidi"/>
          <w:sz w:val="28"/>
          <w:szCs w:val="28"/>
          <w:lang w:val="en-US" w:eastAsia="en-US"/>
        </w:rPr>
        <w:t>IV</w:t>
      </w:r>
      <w:r w:rsidR="006C3488" w:rsidRPr="006C3488">
        <w:rPr>
          <w:rFonts w:eastAsiaTheme="minorHAnsi" w:cstheme="minorBidi"/>
          <w:sz w:val="28"/>
          <w:szCs w:val="28"/>
          <w:lang w:eastAsia="en-US"/>
        </w:rPr>
        <w:t xml:space="preserve">, </w:t>
      </w:r>
      <w:r w:rsidR="006C3488" w:rsidRPr="006C3488">
        <w:rPr>
          <w:rFonts w:eastAsiaTheme="minorHAnsi" w:cstheme="minorBidi"/>
          <w:sz w:val="28"/>
          <w:szCs w:val="28"/>
          <w:lang w:val="en-US" w:eastAsia="en-US"/>
        </w:rPr>
        <w:t>V</w:t>
      </w:r>
      <w:r w:rsidR="006C3488" w:rsidRPr="006C3488">
        <w:rPr>
          <w:rFonts w:eastAsiaTheme="minorHAnsi" w:cstheme="minorBidi"/>
          <w:sz w:val="28"/>
          <w:szCs w:val="28"/>
          <w:lang w:eastAsia="en-US"/>
        </w:rPr>
        <w:t>,</w:t>
      </w:r>
      <w:r w:rsidR="006C3488" w:rsidRPr="006C3488">
        <w:rPr>
          <w:rFonts w:eastAsiaTheme="minorHAnsi" w:cstheme="minorBidi"/>
          <w:sz w:val="28"/>
          <w:szCs w:val="28"/>
          <w:lang w:val="en-US" w:eastAsia="en-US"/>
        </w:rPr>
        <w:t>VI</w:t>
      </w:r>
      <w:r w:rsidR="006C3488" w:rsidRPr="006C3488">
        <w:rPr>
          <w:rFonts w:eastAsiaTheme="minorHAnsi"/>
          <w:sz w:val="28"/>
          <w:szCs w:val="28"/>
          <w:lang w:eastAsia="en-US"/>
        </w:rPr>
        <w:t>.</w:t>
      </w:r>
    </w:p>
    <w:p w:rsidR="00524F1C" w:rsidRPr="00D902A5" w:rsidRDefault="00524F1C" w:rsidP="005841FF">
      <w:pPr>
        <w:ind w:firstLine="851"/>
        <w:jc w:val="both"/>
        <w:rPr>
          <w:sz w:val="28"/>
          <w:szCs w:val="28"/>
        </w:rPr>
      </w:pPr>
    </w:p>
    <w:p w:rsidR="005038D8" w:rsidRPr="00D902A5" w:rsidRDefault="005038D8">
      <w:pPr>
        <w:rPr>
          <w:color w:val="000000"/>
          <w:sz w:val="28"/>
          <w:szCs w:val="28"/>
        </w:rPr>
      </w:pPr>
      <w:r w:rsidRPr="00D902A5">
        <w:rPr>
          <w:sz w:val="28"/>
          <w:szCs w:val="28"/>
        </w:rPr>
        <w:br w:type="page"/>
      </w:r>
    </w:p>
    <w:p w:rsidR="00E8340A" w:rsidRPr="00D902A5" w:rsidRDefault="00E8340A" w:rsidP="00E8340A">
      <w:pPr>
        <w:pStyle w:val="Default"/>
        <w:jc w:val="right"/>
        <w:rPr>
          <w:sz w:val="28"/>
          <w:szCs w:val="28"/>
        </w:rPr>
      </w:pPr>
      <w:r w:rsidRPr="00D902A5">
        <w:rPr>
          <w:sz w:val="28"/>
          <w:szCs w:val="28"/>
        </w:rPr>
        <w:lastRenderedPageBreak/>
        <w:t xml:space="preserve">Приложение 1 </w:t>
      </w:r>
    </w:p>
    <w:p w:rsidR="00E8340A" w:rsidRPr="00D902A5" w:rsidRDefault="00E8340A" w:rsidP="00E8340A">
      <w:pPr>
        <w:pStyle w:val="Default"/>
        <w:jc w:val="both"/>
        <w:rPr>
          <w:sz w:val="28"/>
          <w:szCs w:val="28"/>
        </w:rPr>
      </w:pPr>
    </w:p>
    <w:p w:rsidR="00E8340A" w:rsidRPr="00D902A5" w:rsidRDefault="00E8340A" w:rsidP="00E8340A">
      <w:pPr>
        <w:pStyle w:val="Default"/>
        <w:jc w:val="both"/>
        <w:rPr>
          <w:sz w:val="28"/>
          <w:szCs w:val="28"/>
        </w:rPr>
      </w:pPr>
    </w:p>
    <w:tbl>
      <w:tblPr>
        <w:tblStyle w:val="a8"/>
        <w:tblW w:w="0" w:type="auto"/>
        <w:tblLook w:val="04A0" w:firstRow="1" w:lastRow="0" w:firstColumn="1" w:lastColumn="0" w:noHBand="0" w:noVBand="1"/>
      </w:tblPr>
      <w:tblGrid>
        <w:gridCol w:w="4644"/>
      </w:tblGrid>
      <w:tr w:rsidR="00E8340A" w:rsidRPr="00FD113E" w:rsidTr="00E8340A">
        <w:tc>
          <w:tcPr>
            <w:tcW w:w="4644" w:type="dxa"/>
          </w:tcPr>
          <w:p w:rsidR="00E8340A" w:rsidRPr="00D902A5" w:rsidRDefault="00E8340A" w:rsidP="00E8340A">
            <w:pPr>
              <w:pStyle w:val="Default"/>
              <w:jc w:val="both"/>
              <w:rPr>
                <w:sz w:val="28"/>
                <w:szCs w:val="28"/>
              </w:rPr>
            </w:pPr>
            <w:r w:rsidRPr="00D902A5">
              <w:rPr>
                <w:sz w:val="28"/>
                <w:szCs w:val="28"/>
              </w:rPr>
              <w:t xml:space="preserve">Прошнуровано, пронумеровано </w:t>
            </w:r>
          </w:p>
          <w:p w:rsidR="00E8340A" w:rsidRPr="00D902A5" w:rsidRDefault="00E8340A" w:rsidP="00E8340A">
            <w:pPr>
              <w:pStyle w:val="Default"/>
              <w:jc w:val="both"/>
              <w:rPr>
                <w:sz w:val="28"/>
                <w:szCs w:val="28"/>
              </w:rPr>
            </w:pPr>
            <w:r w:rsidRPr="00D902A5">
              <w:rPr>
                <w:sz w:val="28"/>
                <w:szCs w:val="28"/>
              </w:rPr>
              <w:t xml:space="preserve">Количество листов______ </w:t>
            </w:r>
          </w:p>
          <w:p w:rsidR="00E8340A" w:rsidRPr="00D902A5" w:rsidRDefault="00E8340A" w:rsidP="00E8340A">
            <w:pPr>
              <w:pStyle w:val="Default"/>
              <w:jc w:val="both"/>
              <w:rPr>
                <w:sz w:val="28"/>
                <w:szCs w:val="28"/>
              </w:rPr>
            </w:pPr>
          </w:p>
          <w:p w:rsidR="00E8340A" w:rsidRPr="00D902A5" w:rsidRDefault="00E8340A" w:rsidP="00E8340A">
            <w:pPr>
              <w:pStyle w:val="Default"/>
              <w:jc w:val="both"/>
              <w:rPr>
                <w:sz w:val="28"/>
                <w:szCs w:val="28"/>
              </w:rPr>
            </w:pPr>
          </w:p>
          <w:p w:rsidR="00E8340A" w:rsidRPr="00D902A5" w:rsidRDefault="00E8340A" w:rsidP="00E8340A">
            <w:pPr>
              <w:pStyle w:val="Default"/>
              <w:jc w:val="both"/>
              <w:rPr>
                <w:sz w:val="28"/>
                <w:szCs w:val="28"/>
              </w:rPr>
            </w:pPr>
            <w:r w:rsidRPr="00D902A5">
              <w:rPr>
                <w:sz w:val="28"/>
                <w:szCs w:val="28"/>
              </w:rPr>
              <w:t xml:space="preserve">МП </w:t>
            </w:r>
          </w:p>
          <w:p w:rsidR="00E8340A" w:rsidRPr="00D902A5" w:rsidRDefault="00E8340A" w:rsidP="00E8340A">
            <w:pPr>
              <w:pStyle w:val="Default"/>
              <w:jc w:val="both"/>
              <w:rPr>
                <w:sz w:val="28"/>
                <w:szCs w:val="28"/>
              </w:rPr>
            </w:pPr>
          </w:p>
          <w:p w:rsidR="00E8340A" w:rsidRPr="00D902A5" w:rsidRDefault="00E8340A" w:rsidP="00E8340A">
            <w:pPr>
              <w:pStyle w:val="Default"/>
              <w:jc w:val="both"/>
              <w:rPr>
                <w:sz w:val="28"/>
                <w:szCs w:val="28"/>
              </w:rPr>
            </w:pPr>
            <w:r w:rsidRPr="00D902A5">
              <w:rPr>
                <w:sz w:val="28"/>
                <w:szCs w:val="28"/>
              </w:rPr>
              <w:t xml:space="preserve">________________/                         / </w:t>
            </w:r>
          </w:p>
          <w:p w:rsidR="00E8340A" w:rsidRPr="00013C36" w:rsidRDefault="00013C36" w:rsidP="00E8340A">
            <w:pPr>
              <w:jc w:val="both"/>
              <w:rPr>
                <w:sz w:val="22"/>
                <w:szCs w:val="22"/>
              </w:rPr>
            </w:pPr>
            <w:r w:rsidRPr="00D902A5">
              <w:rPr>
                <w:sz w:val="22"/>
                <w:szCs w:val="22"/>
              </w:rPr>
              <w:t xml:space="preserve">Подпись руководителя ОО  </w:t>
            </w:r>
            <w:r w:rsidR="00E8340A" w:rsidRPr="00D902A5">
              <w:rPr>
                <w:sz w:val="22"/>
                <w:szCs w:val="22"/>
              </w:rPr>
              <w:t xml:space="preserve"> Расшифровка</w:t>
            </w:r>
            <w:r w:rsidR="00E8340A" w:rsidRPr="00013C36">
              <w:rPr>
                <w:sz w:val="22"/>
                <w:szCs w:val="22"/>
              </w:rPr>
              <w:t xml:space="preserve"> </w:t>
            </w:r>
          </w:p>
          <w:p w:rsidR="00E8340A" w:rsidRPr="00FD113E" w:rsidRDefault="00E8340A" w:rsidP="00E8340A">
            <w:pPr>
              <w:pStyle w:val="Default"/>
              <w:jc w:val="both"/>
              <w:rPr>
                <w:sz w:val="28"/>
                <w:szCs w:val="28"/>
              </w:rPr>
            </w:pPr>
          </w:p>
        </w:tc>
      </w:tr>
    </w:tbl>
    <w:p w:rsidR="00E8340A" w:rsidRPr="00FD113E" w:rsidRDefault="00E8340A" w:rsidP="00E8340A">
      <w:pPr>
        <w:pStyle w:val="Default"/>
        <w:jc w:val="both"/>
        <w:rPr>
          <w:sz w:val="28"/>
          <w:szCs w:val="28"/>
        </w:rPr>
      </w:pPr>
    </w:p>
    <w:p w:rsidR="00E8340A" w:rsidRPr="00FD113E" w:rsidRDefault="00E8340A" w:rsidP="00E8340A">
      <w:pPr>
        <w:pStyle w:val="Default"/>
        <w:jc w:val="both"/>
        <w:rPr>
          <w:sz w:val="28"/>
          <w:szCs w:val="28"/>
        </w:rPr>
      </w:pPr>
    </w:p>
    <w:p w:rsidR="003221B4" w:rsidRPr="00FD113E" w:rsidRDefault="003221B4" w:rsidP="001F0163">
      <w:pPr>
        <w:rPr>
          <w:sz w:val="28"/>
          <w:szCs w:val="28"/>
        </w:rPr>
      </w:pPr>
    </w:p>
    <w:p w:rsidR="003221B4" w:rsidRPr="00FD113E" w:rsidRDefault="003221B4" w:rsidP="003221B4">
      <w:pPr>
        <w:rPr>
          <w:sz w:val="28"/>
          <w:szCs w:val="28"/>
        </w:rPr>
      </w:pPr>
    </w:p>
    <w:p w:rsidR="000D439C" w:rsidRPr="00FD113E" w:rsidRDefault="000D439C" w:rsidP="000D439C">
      <w:pPr>
        <w:spacing w:before="108" w:after="108"/>
        <w:ind w:firstLine="709"/>
        <w:jc w:val="both"/>
        <w:rPr>
          <w:sz w:val="28"/>
          <w:szCs w:val="28"/>
        </w:rPr>
      </w:pPr>
    </w:p>
    <w:p w:rsidR="00A72C05" w:rsidRPr="00FD113E" w:rsidRDefault="00A72C05">
      <w:pPr>
        <w:rPr>
          <w:sz w:val="28"/>
          <w:szCs w:val="28"/>
        </w:rPr>
      </w:pPr>
    </w:p>
    <w:sectPr w:rsidR="00A72C05" w:rsidRPr="00FD113E" w:rsidSect="0067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5BD7"/>
    <w:multiLevelType w:val="hybridMultilevel"/>
    <w:tmpl w:val="38101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7EB561C"/>
    <w:multiLevelType w:val="multilevel"/>
    <w:tmpl w:val="2BEEB6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C55275C"/>
    <w:multiLevelType w:val="multilevel"/>
    <w:tmpl w:val="5C58340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8A04599"/>
    <w:multiLevelType w:val="multilevel"/>
    <w:tmpl w:val="9DDECBB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079256C"/>
    <w:multiLevelType w:val="multilevel"/>
    <w:tmpl w:val="A6405BE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4AE0256"/>
    <w:multiLevelType w:val="multilevel"/>
    <w:tmpl w:val="B1EE92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84"/>
    <w:rsid w:val="00006FB1"/>
    <w:rsid w:val="0000711B"/>
    <w:rsid w:val="00013C36"/>
    <w:rsid w:val="00017D8B"/>
    <w:rsid w:val="00020139"/>
    <w:rsid w:val="000312F6"/>
    <w:rsid w:val="000359B9"/>
    <w:rsid w:val="00044533"/>
    <w:rsid w:val="000558BF"/>
    <w:rsid w:val="00057412"/>
    <w:rsid w:val="000601DF"/>
    <w:rsid w:val="0006236A"/>
    <w:rsid w:val="00070870"/>
    <w:rsid w:val="00081E89"/>
    <w:rsid w:val="000A18F8"/>
    <w:rsid w:val="000B1E94"/>
    <w:rsid w:val="000B454B"/>
    <w:rsid w:val="000C6124"/>
    <w:rsid w:val="000D439C"/>
    <w:rsid w:val="000D5DF2"/>
    <w:rsid w:val="000E2CF9"/>
    <w:rsid w:val="000E3A31"/>
    <w:rsid w:val="000F242B"/>
    <w:rsid w:val="000F48B9"/>
    <w:rsid w:val="001228E9"/>
    <w:rsid w:val="00131D5F"/>
    <w:rsid w:val="0014046C"/>
    <w:rsid w:val="00146F97"/>
    <w:rsid w:val="00184598"/>
    <w:rsid w:val="001937DA"/>
    <w:rsid w:val="001B329F"/>
    <w:rsid w:val="001C082C"/>
    <w:rsid w:val="001C1859"/>
    <w:rsid w:val="001C40D2"/>
    <w:rsid w:val="001E3C7D"/>
    <w:rsid w:val="001E4695"/>
    <w:rsid w:val="001F0163"/>
    <w:rsid w:val="001F15D9"/>
    <w:rsid w:val="00214365"/>
    <w:rsid w:val="00221C9B"/>
    <w:rsid w:val="00222EFA"/>
    <w:rsid w:val="002423BB"/>
    <w:rsid w:val="00257EAC"/>
    <w:rsid w:val="00260B86"/>
    <w:rsid w:val="00264F02"/>
    <w:rsid w:val="002A6117"/>
    <w:rsid w:val="002A679B"/>
    <w:rsid w:val="002B689F"/>
    <w:rsid w:val="002B7FCD"/>
    <w:rsid w:val="002E5E26"/>
    <w:rsid w:val="002F065A"/>
    <w:rsid w:val="002F1EBB"/>
    <w:rsid w:val="002F3649"/>
    <w:rsid w:val="002F49AD"/>
    <w:rsid w:val="002F69DB"/>
    <w:rsid w:val="0030608F"/>
    <w:rsid w:val="003221B4"/>
    <w:rsid w:val="003229EE"/>
    <w:rsid w:val="00330D02"/>
    <w:rsid w:val="0035182B"/>
    <w:rsid w:val="00390C50"/>
    <w:rsid w:val="003C1ECD"/>
    <w:rsid w:val="003D5A84"/>
    <w:rsid w:val="003F7C0E"/>
    <w:rsid w:val="00406AF1"/>
    <w:rsid w:val="004205DA"/>
    <w:rsid w:val="0042317C"/>
    <w:rsid w:val="00424BB9"/>
    <w:rsid w:val="004256C0"/>
    <w:rsid w:val="00443BFB"/>
    <w:rsid w:val="0045244F"/>
    <w:rsid w:val="004556CF"/>
    <w:rsid w:val="00470C82"/>
    <w:rsid w:val="00490E01"/>
    <w:rsid w:val="00496B70"/>
    <w:rsid w:val="004B45D1"/>
    <w:rsid w:val="004B4633"/>
    <w:rsid w:val="004B71FC"/>
    <w:rsid w:val="004B7393"/>
    <w:rsid w:val="004C566D"/>
    <w:rsid w:val="004F17BD"/>
    <w:rsid w:val="004F6939"/>
    <w:rsid w:val="0050162C"/>
    <w:rsid w:val="005038D8"/>
    <w:rsid w:val="00515694"/>
    <w:rsid w:val="00524F1C"/>
    <w:rsid w:val="005323BA"/>
    <w:rsid w:val="00533604"/>
    <w:rsid w:val="00536503"/>
    <w:rsid w:val="0055027A"/>
    <w:rsid w:val="00563CED"/>
    <w:rsid w:val="0057732B"/>
    <w:rsid w:val="005841FF"/>
    <w:rsid w:val="00586398"/>
    <w:rsid w:val="005869F5"/>
    <w:rsid w:val="0058741D"/>
    <w:rsid w:val="005937CE"/>
    <w:rsid w:val="005B3EDA"/>
    <w:rsid w:val="005B65E9"/>
    <w:rsid w:val="005B799C"/>
    <w:rsid w:val="005C379B"/>
    <w:rsid w:val="005C74C5"/>
    <w:rsid w:val="005D5B41"/>
    <w:rsid w:val="005F0D38"/>
    <w:rsid w:val="005F7D72"/>
    <w:rsid w:val="00601625"/>
    <w:rsid w:val="0060391D"/>
    <w:rsid w:val="00624621"/>
    <w:rsid w:val="006266A3"/>
    <w:rsid w:val="00642525"/>
    <w:rsid w:val="00651825"/>
    <w:rsid w:val="0065408D"/>
    <w:rsid w:val="00655BE9"/>
    <w:rsid w:val="00672881"/>
    <w:rsid w:val="00676425"/>
    <w:rsid w:val="00681FAC"/>
    <w:rsid w:val="00683D3C"/>
    <w:rsid w:val="00692B76"/>
    <w:rsid w:val="006A0D1C"/>
    <w:rsid w:val="006A2FEB"/>
    <w:rsid w:val="006C3488"/>
    <w:rsid w:val="006C4301"/>
    <w:rsid w:val="006D2021"/>
    <w:rsid w:val="00701D3A"/>
    <w:rsid w:val="00707201"/>
    <w:rsid w:val="00727F47"/>
    <w:rsid w:val="0076145C"/>
    <w:rsid w:val="0078086E"/>
    <w:rsid w:val="00785A67"/>
    <w:rsid w:val="007957E0"/>
    <w:rsid w:val="007A4A1F"/>
    <w:rsid w:val="007B0F9D"/>
    <w:rsid w:val="007B3EE7"/>
    <w:rsid w:val="007C1BA2"/>
    <w:rsid w:val="007C6063"/>
    <w:rsid w:val="007C7C74"/>
    <w:rsid w:val="007D477F"/>
    <w:rsid w:val="007E0FC8"/>
    <w:rsid w:val="007E63E1"/>
    <w:rsid w:val="007E6A19"/>
    <w:rsid w:val="007F125F"/>
    <w:rsid w:val="007F2025"/>
    <w:rsid w:val="007F4BA4"/>
    <w:rsid w:val="007F6866"/>
    <w:rsid w:val="00806DBF"/>
    <w:rsid w:val="008075F0"/>
    <w:rsid w:val="0081242C"/>
    <w:rsid w:val="008143E2"/>
    <w:rsid w:val="00816853"/>
    <w:rsid w:val="00850359"/>
    <w:rsid w:val="00855662"/>
    <w:rsid w:val="00855C4E"/>
    <w:rsid w:val="00856500"/>
    <w:rsid w:val="008608DF"/>
    <w:rsid w:val="0086161F"/>
    <w:rsid w:val="00870A19"/>
    <w:rsid w:val="00872D99"/>
    <w:rsid w:val="00873E0A"/>
    <w:rsid w:val="00894854"/>
    <w:rsid w:val="008A6EB9"/>
    <w:rsid w:val="008A73F7"/>
    <w:rsid w:val="008C5213"/>
    <w:rsid w:val="008D51CA"/>
    <w:rsid w:val="008E6C77"/>
    <w:rsid w:val="00911FF1"/>
    <w:rsid w:val="00916D94"/>
    <w:rsid w:val="00930D0C"/>
    <w:rsid w:val="009342EF"/>
    <w:rsid w:val="009400C6"/>
    <w:rsid w:val="00964308"/>
    <w:rsid w:val="00970204"/>
    <w:rsid w:val="00980593"/>
    <w:rsid w:val="00983FE8"/>
    <w:rsid w:val="009933F0"/>
    <w:rsid w:val="0099601E"/>
    <w:rsid w:val="00996EEF"/>
    <w:rsid w:val="009B40EF"/>
    <w:rsid w:val="009B44AD"/>
    <w:rsid w:val="009B6D05"/>
    <w:rsid w:val="009C6B49"/>
    <w:rsid w:val="009F238B"/>
    <w:rsid w:val="009F4289"/>
    <w:rsid w:val="009F55CF"/>
    <w:rsid w:val="00A15770"/>
    <w:rsid w:val="00A2793A"/>
    <w:rsid w:val="00A27BAC"/>
    <w:rsid w:val="00A56E15"/>
    <w:rsid w:val="00A62AA0"/>
    <w:rsid w:val="00A72C05"/>
    <w:rsid w:val="00A908DA"/>
    <w:rsid w:val="00A94FE7"/>
    <w:rsid w:val="00AA2073"/>
    <w:rsid w:val="00AA6BCB"/>
    <w:rsid w:val="00AB70FD"/>
    <w:rsid w:val="00AC7926"/>
    <w:rsid w:val="00B07676"/>
    <w:rsid w:val="00B177C5"/>
    <w:rsid w:val="00B30CD3"/>
    <w:rsid w:val="00B348D7"/>
    <w:rsid w:val="00B662C5"/>
    <w:rsid w:val="00BA38DB"/>
    <w:rsid w:val="00BC15BF"/>
    <w:rsid w:val="00BE6806"/>
    <w:rsid w:val="00BF6CD8"/>
    <w:rsid w:val="00C01971"/>
    <w:rsid w:val="00C0738D"/>
    <w:rsid w:val="00C1563D"/>
    <w:rsid w:val="00C357DC"/>
    <w:rsid w:val="00C8179F"/>
    <w:rsid w:val="00C93EC9"/>
    <w:rsid w:val="00CA63DE"/>
    <w:rsid w:val="00CC1FAC"/>
    <w:rsid w:val="00CD290F"/>
    <w:rsid w:val="00CE2741"/>
    <w:rsid w:val="00CF1E37"/>
    <w:rsid w:val="00D05F9E"/>
    <w:rsid w:val="00D14D7F"/>
    <w:rsid w:val="00D16FB3"/>
    <w:rsid w:val="00D25773"/>
    <w:rsid w:val="00D32FDD"/>
    <w:rsid w:val="00D524F5"/>
    <w:rsid w:val="00D623B7"/>
    <w:rsid w:val="00D833F5"/>
    <w:rsid w:val="00D902A5"/>
    <w:rsid w:val="00D9215A"/>
    <w:rsid w:val="00D95F74"/>
    <w:rsid w:val="00D9649A"/>
    <w:rsid w:val="00DA01E7"/>
    <w:rsid w:val="00DA0E2D"/>
    <w:rsid w:val="00DA2572"/>
    <w:rsid w:val="00DA614D"/>
    <w:rsid w:val="00DB7BFF"/>
    <w:rsid w:val="00DE07C0"/>
    <w:rsid w:val="00DE5C8E"/>
    <w:rsid w:val="00DF1224"/>
    <w:rsid w:val="00E027CE"/>
    <w:rsid w:val="00E13BFC"/>
    <w:rsid w:val="00E158D2"/>
    <w:rsid w:val="00E169EF"/>
    <w:rsid w:val="00E24AC3"/>
    <w:rsid w:val="00E42F78"/>
    <w:rsid w:val="00E47E25"/>
    <w:rsid w:val="00E7680F"/>
    <w:rsid w:val="00E8061C"/>
    <w:rsid w:val="00E8340A"/>
    <w:rsid w:val="00EA0D47"/>
    <w:rsid w:val="00EE6E90"/>
    <w:rsid w:val="00F10F36"/>
    <w:rsid w:val="00F17F07"/>
    <w:rsid w:val="00F25DE2"/>
    <w:rsid w:val="00F27EEC"/>
    <w:rsid w:val="00F32DC8"/>
    <w:rsid w:val="00F42621"/>
    <w:rsid w:val="00F44A68"/>
    <w:rsid w:val="00F6079B"/>
    <w:rsid w:val="00F72CA5"/>
    <w:rsid w:val="00F75A5C"/>
    <w:rsid w:val="00F83012"/>
    <w:rsid w:val="00F8782A"/>
    <w:rsid w:val="00F94744"/>
    <w:rsid w:val="00FA2650"/>
    <w:rsid w:val="00FD113E"/>
    <w:rsid w:val="00FD6838"/>
    <w:rsid w:val="00FD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881"/>
    <w:rPr>
      <w:sz w:val="24"/>
      <w:szCs w:val="24"/>
    </w:rPr>
  </w:style>
  <w:style w:type="paragraph" w:styleId="1">
    <w:name w:val="heading 1"/>
    <w:basedOn w:val="a"/>
    <w:next w:val="a"/>
    <w:link w:val="10"/>
    <w:qFormat/>
    <w:rsid w:val="003221B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FF"/>
    <w:pPr>
      <w:ind w:left="720"/>
      <w:contextualSpacing/>
    </w:pPr>
  </w:style>
  <w:style w:type="character" w:customStyle="1" w:styleId="10">
    <w:name w:val="Заголовок 1 Знак"/>
    <w:basedOn w:val="a0"/>
    <w:link w:val="1"/>
    <w:rsid w:val="003221B4"/>
    <w:rPr>
      <w:sz w:val="28"/>
      <w:szCs w:val="24"/>
    </w:rPr>
  </w:style>
  <w:style w:type="paragraph" w:styleId="a4">
    <w:name w:val="Balloon Text"/>
    <w:basedOn w:val="a"/>
    <w:link w:val="a5"/>
    <w:rsid w:val="003221B4"/>
    <w:rPr>
      <w:rFonts w:ascii="Tahoma" w:hAnsi="Tahoma" w:cs="Tahoma"/>
      <w:sz w:val="16"/>
      <w:szCs w:val="16"/>
    </w:rPr>
  </w:style>
  <w:style w:type="character" w:customStyle="1" w:styleId="a5">
    <w:name w:val="Текст выноски Знак"/>
    <w:basedOn w:val="a0"/>
    <w:link w:val="a4"/>
    <w:rsid w:val="003221B4"/>
    <w:rPr>
      <w:rFonts w:ascii="Tahoma" w:hAnsi="Tahoma" w:cs="Tahoma"/>
      <w:sz w:val="16"/>
      <w:szCs w:val="16"/>
    </w:rPr>
  </w:style>
  <w:style w:type="paragraph" w:customStyle="1" w:styleId="a6">
    <w:name w:val="Знак"/>
    <w:basedOn w:val="a"/>
    <w:rsid w:val="0060391D"/>
    <w:pPr>
      <w:spacing w:after="160" w:line="240" w:lineRule="exact"/>
    </w:pPr>
    <w:rPr>
      <w:rFonts w:ascii="Verdana" w:hAnsi="Verdana"/>
      <w:sz w:val="20"/>
      <w:szCs w:val="20"/>
      <w:lang w:val="en-US" w:eastAsia="en-US"/>
    </w:rPr>
  </w:style>
  <w:style w:type="paragraph" w:styleId="a7">
    <w:name w:val="No Spacing"/>
    <w:uiPriority w:val="1"/>
    <w:qFormat/>
    <w:rsid w:val="002F49AD"/>
    <w:rPr>
      <w:rFonts w:ascii="Calibri" w:eastAsia="Calibri" w:hAnsi="Calibri"/>
      <w:sz w:val="22"/>
      <w:szCs w:val="22"/>
      <w:lang w:eastAsia="en-US"/>
    </w:rPr>
  </w:style>
  <w:style w:type="paragraph" w:customStyle="1" w:styleId="Default">
    <w:name w:val="Default"/>
    <w:rsid w:val="00E158D2"/>
    <w:pPr>
      <w:autoSpaceDE w:val="0"/>
      <w:autoSpaceDN w:val="0"/>
      <w:adjustRightInd w:val="0"/>
    </w:pPr>
    <w:rPr>
      <w:color w:val="000000"/>
      <w:sz w:val="24"/>
      <w:szCs w:val="24"/>
    </w:rPr>
  </w:style>
  <w:style w:type="table" w:styleId="a8">
    <w:name w:val="Table Grid"/>
    <w:basedOn w:val="a1"/>
    <w:rsid w:val="00E8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C5213"/>
    <w:pPr>
      <w:spacing w:before="100" w:beforeAutospacing="1" w:after="100" w:afterAutospacing="1"/>
    </w:pPr>
  </w:style>
  <w:style w:type="character" w:styleId="aa">
    <w:name w:val="Strong"/>
    <w:basedOn w:val="a0"/>
    <w:uiPriority w:val="22"/>
    <w:qFormat/>
    <w:rsid w:val="008C5213"/>
    <w:rPr>
      <w:b/>
      <w:bCs/>
    </w:rPr>
  </w:style>
  <w:style w:type="character" w:styleId="ab">
    <w:name w:val="Hyperlink"/>
    <w:basedOn w:val="a0"/>
    <w:rsid w:val="007F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881"/>
    <w:rPr>
      <w:sz w:val="24"/>
      <w:szCs w:val="24"/>
    </w:rPr>
  </w:style>
  <w:style w:type="paragraph" w:styleId="1">
    <w:name w:val="heading 1"/>
    <w:basedOn w:val="a"/>
    <w:next w:val="a"/>
    <w:link w:val="10"/>
    <w:qFormat/>
    <w:rsid w:val="003221B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FF"/>
    <w:pPr>
      <w:ind w:left="720"/>
      <w:contextualSpacing/>
    </w:pPr>
  </w:style>
  <w:style w:type="character" w:customStyle="1" w:styleId="10">
    <w:name w:val="Заголовок 1 Знак"/>
    <w:basedOn w:val="a0"/>
    <w:link w:val="1"/>
    <w:rsid w:val="003221B4"/>
    <w:rPr>
      <w:sz w:val="28"/>
      <w:szCs w:val="24"/>
    </w:rPr>
  </w:style>
  <w:style w:type="paragraph" w:styleId="a4">
    <w:name w:val="Balloon Text"/>
    <w:basedOn w:val="a"/>
    <w:link w:val="a5"/>
    <w:rsid w:val="003221B4"/>
    <w:rPr>
      <w:rFonts w:ascii="Tahoma" w:hAnsi="Tahoma" w:cs="Tahoma"/>
      <w:sz w:val="16"/>
      <w:szCs w:val="16"/>
    </w:rPr>
  </w:style>
  <w:style w:type="character" w:customStyle="1" w:styleId="a5">
    <w:name w:val="Текст выноски Знак"/>
    <w:basedOn w:val="a0"/>
    <w:link w:val="a4"/>
    <w:rsid w:val="003221B4"/>
    <w:rPr>
      <w:rFonts w:ascii="Tahoma" w:hAnsi="Tahoma" w:cs="Tahoma"/>
      <w:sz w:val="16"/>
      <w:szCs w:val="16"/>
    </w:rPr>
  </w:style>
  <w:style w:type="paragraph" w:customStyle="1" w:styleId="a6">
    <w:name w:val="Знак"/>
    <w:basedOn w:val="a"/>
    <w:rsid w:val="0060391D"/>
    <w:pPr>
      <w:spacing w:after="160" w:line="240" w:lineRule="exact"/>
    </w:pPr>
    <w:rPr>
      <w:rFonts w:ascii="Verdana" w:hAnsi="Verdana"/>
      <w:sz w:val="20"/>
      <w:szCs w:val="20"/>
      <w:lang w:val="en-US" w:eastAsia="en-US"/>
    </w:rPr>
  </w:style>
  <w:style w:type="paragraph" w:styleId="a7">
    <w:name w:val="No Spacing"/>
    <w:uiPriority w:val="1"/>
    <w:qFormat/>
    <w:rsid w:val="002F49AD"/>
    <w:rPr>
      <w:rFonts w:ascii="Calibri" w:eastAsia="Calibri" w:hAnsi="Calibri"/>
      <w:sz w:val="22"/>
      <w:szCs w:val="22"/>
      <w:lang w:eastAsia="en-US"/>
    </w:rPr>
  </w:style>
  <w:style w:type="paragraph" w:customStyle="1" w:styleId="Default">
    <w:name w:val="Default"/>
    <w:rsid w:val="00E158D2"/>
    <w:pPr>
      <w:autoSpaceDE w:val="0"/>
      <w:autoSpaceDN w:val="0"/>
      <w:adjustRightInd w:val="0"/>
    </w:pPr>
    <w:rPr>
      <w:color w:val="000000"/>
      <w:sz w:val="24"/>
      <w:szCs w:val="24"/>
    </w:rPr>
  </w:style>
  <w:style w:type="table" w:styleId="a8">
    <w:name w:val="Table Grid"/>
    <w:basedOn w:val="a1"/>
    <w:rsid w:val="00E83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C5213"/>
    <w:pPr>
      <w:spacing w:before="100" w:beforeAutospacing="1" w:after="100" w:afterAutospacing="1"/>
    </w:pPr>
  </w:style>
  <w:style w:type="character" w:styleId="aa">
    <w:name w:val="Strong"/>
    <w:basedOn w:val="a0"/>
    <w:uiPriority w:val="22"/>
    <w:qFormat/>
    <w:rsid w:val="008C5213"/>
    <w:rPr>
      <w:b/>
      <w:bCs/>
    </w:rPr>
  </w:style>
  <w:style w:type="character" w:styleId="ab">
    <w:name w:val="Hyperlink"/>
    <w:basedOn w:val="a0"/>
    <w:rsid w:val="007F4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632">
      <w:bodyDiv w:val="1"/>
      <w:marLeft w:val="0"/>
      <w:marRight w:val="0"/>
      <w:marTop w:val="0"/>
      <w:marBottom w:val="0"/>
      <w:divBdr>
        <w:top w:val="none" w:sz="0" w:space="0" w:color="auto"/>
        <w:left w:val="none" w:sz="0" w:space="0" w:color="auto"/>
        <w:bottom w:val="none" w:sz="0" w:space="0" w:color="auto"/>
        <w:right w:val="none" w:sz="0" w:space="0" w:color="auto"/>
      </w:divBdr>
    </w:div>
    <w:div w:id="755521047">
      <w:bodyDiv w:val="1"/>
      <w:marLeft w:val="0"/>
      <w:marRight w:val="0"/>
      <w:marTop w:val="0"/>
      <w:marBottom w:val="0"/>
      <w:divBdr>
        <w:top w:val="none" w:sz="0" w:space="0" w:color="auto"/>
        <w:left w:val="none" w:sz="0" w:space="0" w:color="auto"/>
        <w:bottom w:val="none" w:sz="0" w:space="0" w:color="auto"/>
        <w:right w:val="none" w:sz="0" w:space="0" w:color="auto"/>
      </w:divBdr>
    </w:div>
    <w:div w:id="18318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79;&#1086;&#1074;&#1072;&#1085;&#1080;&#1077;&#1074;&#1088;&#1085;.&#1088;&#1092;/?page_id=4647&amp;electronic_systems_id=8" TargetMode="External"/><Relationship Id="rId3" Type="http://schemas.openxmlformats.org/officeDocument/2006/relationships/styles" Target="styles.xml"/><Relationship Id="rId7" Type="http://schemas.openxmlformats.org/officeDocument/2006/relationships/hyperlink" Target="consultantplus://offline/ref=0790B6595B3F57F4349135994B43DFE91BE75B056EA32052EC4BC7FDDEJ75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9A5C-4498-4739-B48F-523DB6C2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14</Pages>
  <Words>4580</Words>
  <Characters>26108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ВИИС</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bugakova</cp:lastModifiedBy>
  <cp:revision>97</cp:revision>
  <cp:lastPrinted>2014-01-30T16:43:00Z</cp:lastPrinted>
  <dcterms:created xsi:type="dcterms:W3CDTF">2015-03-02T11:20:00Z</dcterms:created>
  <dcterms:modified xsi:type="dcterms:W3CDTF">2019-04-11T11:58:00Z</dcterms:modified>
</cp:coreProperties>
</file>